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A721D" w14:textId="6A782878" w:rsidR="00141A53" w:rsidRPr="007C4644" w:rsidRDefault="007C4644">
      <w:pPr>
        <w:rPr>
          <w:rFonts w:ascii="ＭＳ ゴシック" w:eastAsia="ＭＳ ゴシック" w:hAnsi="ＭＳ ゴシック"/>
          <w:b/>
        </w:rPr>
      </w:pPr>
      <w:r w:rsidRPr="007C4644">
        <w:rPr>
          <w:rFonts w:ascii="ＭＳ ゴシック" w:eastAsia="ＭＳ ゴシック" w:hAnsi="ＭＳ ゴシック" w:hint="eastAsia"/>
          <w:b/>
        </w:rPr>
        <w:t>●</w:t>
      </w:r>
      <w:r w:rsidR="00141A53" w:rsidRPr="007C4644">
        <w:rPr>
          <w:rFonts w:ascii="ＭＳ ゴシック" w:eastAsia="ＭＳ ゴシック" w:hAnsi="ＭＳ ゴシック" w:hint="eastAsia"/>
          <w:b/>
        </w:rPr>
        <w:t>指定管理者の候補者の選定</w:t>
      </w:r>
      <w:r w:rsidR="003F223D">
        <w:rPr>
          <w:rFonts w:ascii="ＭＳ ゴシック" w:eastAsia="ＭＳ ゴシック" w:hAnsi="ＭＳ ゴシック" w:hint="eastAsia"/>
          <w:b/>
        </w:rPr>
        <w:t>基準及び</w:t>
      </w:r>
      <w:r w:rsidR="00141A53" w:rsidRPr="007C4644">
        <w:rPr>
          <w:rFonts w:ascii="ＭＳ ゴシック" w:eastAsia="ＭＳ ゴシック" w:hAnsi="ＭＳ ゴシック" w:hint="eastAsia"/>
          <w:b/>
        </w:rPr>
        <w:t>審査基準</w:t>
      </w:r>
      <w:r w:rsidR="00F53BBB">
        <w:rPr>
          <w:rFonts w:ascii="ＭＳ ゴシック" w:eastAsia="ＭＳ ゴシック" w:hAnsi="ＭＳ ゴシック" w:hint="eastAsia"/>
          <w:b/>
        </w:rPr>
        <w:t>（南さんりく斎苑）</w:t>
      </w:r>
    </w:p>
    <w:p w14:paraId="7DF88CC9" w14:textId="4C40965A" w:rsidR="00141A53" w:rsidRDefault="009635FE">
      <w:pPr>
        <w:rPr>
          <w:rFonts w:ascii="ＭＳ ゴシック" w:eastAsia="ＭＳ ゴシック" w:hAnsi="ＭＳ ゴシック"/>
        </w:rPr>
      </w:pPr>
      <w:r>
        <w:rPr>
          <w:rFonts w:ascii="ＭＳ ゴシック" w:eastAsia="ＭＳ ゴシック" w:hAnsi="ＭＳ ゴシック" w:hint="eastAsia"/>
        </w:rPr>
        <w:t xml:space="preserve">　南三陸町公の施設に係る指定管理者の指定手続等に関する条例（平成１８年南三陸町条例第１１号。以下「条例」という。）に基づく</w:t>
      </w:r>
      <w:r w:rsidR="006E7C38">
        <w:rPr>
          <w:rFonts w:ascii="ＭＳ ゴシック" w:eastAsia="ＭＳ ゴシック" w:hAnsi="ＭＳ ゴシック" w:hint="eastAsia"/>
        </w:rPr>
        <w:t>指定管理者の候補者</w:t>
      </w:r>
      <w:r>
        <w:rPr>
          <w:rFonts w:ascii="ＭＳ ゴシック" w:eastAsia="ＭＳ ゴシック" w:hAnsi="ＭＳ ゴシック" w:hint="eastAsia"/>
        </w:rPr>
        <w:t>の選定と審査</w:t>
      </w:r>
      <w:r w:rsidR="006E7C38">
        <w:rPr>
          <w:rFonts w:ascii="ＭＳ ゴシック" w:eastAsia="ＭＳ ゴシック" w:hAnsi="ＭＳ ゴシック" w:hint="eastAsia"/>
        </w:rPr>
        <w:t>を行うに当たり、令和</w:t>
      </w:r>
      <w:r w:rsidR="006801D6">
        <w:rPr>
          <w:rFonts w:ascii="ＭＳ ゴシック" w:eastAsia="ＭＳ ゴシック" w:hAnsi="ＭＳ ゴシック" w:hint="eastAsia"/>
        </w:rPr>
        <w:t>７</w:t>
      </w:r>
      <w:r w:rsidR="006E7C38">
        <w:rPr>
          <w:rFonts w:ascii="ＭＳ ゴシック" w:eastAsia="ＭＳ ゴシック" w:hAnsi="ＭＳ ゴシック" w:hint="eastAsia"/>
        </w:rPr>
        <w:t>年度</w:t>
      </w:r>
      <w:r w:rsidR="00B5096F">
        <w:rPr>
          <w:rFonts w:ascii="ＭＳ ゴシック" w:eastAsia="ＭＳ ゴシック" w:hAnsi="ＭＳ ゴシック" w:hint="eastAsia"/>
        </w:rPr>
        <w:t>における</w:t>
      </w:r>
      <w:r w:rsidR="006E7C38">
        <w:rPr>
          <w:rFonts w:ascii="ＭＳ ゴシック" w:eastAsia="ＭＳ ゴシック" w:hAnsi="ＭＳ ゴシック" w:hint="eastAsia"/>
        </w:rPr>
        <w:t>基準を次のように定めるもの。</w:t>
      </w:r>
    </w:p>
    <w:p w14:paraId="1981028A" w14:textId="77777777" w:rsidR="009635FE" w:rsidRDefault="009635FE">
      <w:pPr>
        <w:rPr>
          <w:rFonts w:ascii="ＭＳ ゴシック" w:eastAsia="ＭＳ ゴシック" w:hAnsi="ＭＳ ゴシック"/>
          <w:b/>
        </w:rPr>
      </w:pPr>
    </w:p>
    <w:p w14:paraId="433DFB72" w14:textId="7EB24EAB" w:rsidR="00141A53" w:rsidRPr="00141A53" w:rsidRDefault="00141A53">
      <w:pPr>
        <w:rPr>
          <w:rFonts w:ascii="ＭＳ ゴシック" w:eastAsia="ＭＳ ゴシック" w:hAnsi="ＭＳ ゴシック"/>
          <w:b/>
        </w:rPr>
      </w:pPr>
      <w:r w:rsidRPr="00141A53">
        <w:rPr>
          <w:rFonts w:ascii="ＭＳ ゴシック" w:eastAsia="ＭＳ ゴシック" w:hAnsi="ＭＳ ゴシック" w:hint="eastAsia"/>
          <w:b/>
        </w:rPr>
        <w:t>１　指定管理者の候補者の選定基準</w:t>
      </w:r>
    </w:p>
    <w:tbl>
      <w:tblPr>
        <w:tblStyle w:val="a3"/>
        <w:tblW w:w="0" w:type="auto"/>
        <w:tblLook w:val="04A0" w:firstRow="1" w:lastRow="0" w:firstColumn="1" w:lastColumn="0" w:noHBand="0" w:noVBand="1"/>
      </w:tblPr>
      <w:tblGrid>
        <w:gridCol w:w="9535"/>
      </w:tblGrid>
      <w:tr w:rsidR="00141A53" w14:paraId="3B57DF0B" w14:textId="77777777" w:rsidTr="0048282D">
        <w:tc>
          <w:tcPr>
            <w:tcW w:w="9535" w:type="dxa"/>
            <w:shd w:val="clear" w:color="auto" w:fill="EDEDED" w:themeFill="accent3" w:themeFillTint="33"/>
          </w:tcPr>
          <w:p w14:paraId="3BE42B24" w14:textId="0CF5C7BE" w:rsidR="00141A53" w:rsidRDefault="00141A53" w:rsidP="009635FE">
            <w:pPr>
              <w:jc w:val="center"/>
              <w:rPr>
                <w:rFonts w:ascii="ＭＳ ゴシック" w:eastAsia="ＭＳ ゴシック" w:hAnsi="ＭＳ ゴシック"/>
              </w:rPr>
            </w:pPr>
            <w:r>
              <w:rPr>
                <w:rFonts w:ascii="ＭＳ ゴシック" w:eastAsia="ＭＳ ゴシック" w:hAnsi="ＭＳ ゴシック" w:hint="eastAsia"/>
              </w:rPr>
              <w:t>条例第４条に</w:t>
            </w:r>
            <w:r w:rsidR="0043557F">
              <w:rPr>
                <w:rFonts w:ascii="ＭＳ ゴシック" w:eastAsia="ＭＳ ゴシック" w:hAnsi="ＭＳ ゴシック" w:hint="eastAsia"/>
              </w:rPr>
              <w:t>基づく選定に当たっての</w:t>
            </w:r>
            <w:r>
              <w:rPr>
                <w:rFonts w:ascii="ＭＳ ゴシック" w:eastAsia="ＭＳ ゴシック" w:hAnsi="ＭＳ ゴシック" w:hint="eastAsia"/>
              </w:rPr>
              <w:t>選定基準</w:t>
            </w:r>
          </w:p>
        </w:tc>
      </w:tr>
      <w:tr w:rsidR="00141A53" w14:paraId="6C1D7DBE" w14:textId="77777777" w:rsidTr="004C7083">
        <w:tc>
          <w:tcPr>
            <w:tcW w:w="9535" w:type="dxa"/>
          </w:tcPr>
          <w:p w14:paraId="3514701B" w14:textId="053E1A72" w:rsidR="00141A53" w:rsidRDefault="00141A53">
            <w:pPr>
              <w:rPr>
                <w:rFonts w:ascii="ＭＳ ゴシック" w:eastAsia="ＭＳ ゴシック" w:hAnsi="ＭＳ ゴシック"/>
              </w:rPr>
            </w:pPr>
            <w:r>
              <w:rPr>
                <w:rFonts w:ascii="ＭＳ ゴシック" w:eastAsia="ＭＳ ゴシック" w:hAnsi="ＭＳ ゴシック" w:hint="eastAsia"/>
              </w:rPr>
              <w:t>１　住民</w:t>
            </w:r>
            <w:r w:rsidR="00D47382">
              <w:rPr>
                <w:rFonts w:ascii="ＭＳ ゴシック" w:eastAsia="ＭＳ ゴシック" w:hAnsi="ＭＳ ゴシック" w:hint="eastAsia"/>
              </w:rPr>
              <w:t>等</w:t>
            </w:r>
            <w:r>
              <w:rPr>
                <w:rFonts w:ascii="ＭＳ ゴシック" w:eastAsia="ＭＳ ゴシック" w:hAnsi="ＭＳ ゴシック" w:hint="eastAsia"/>
              </w:rPr>
              <w:t>の平等な利用を確保することができるものであること</w:t>
            </w:r>
          </w:p>
        </w:tc>
      </w:tr>
      <w:tr w:rsidR="00141A53" w14:paraId="0BA6A72B" w14:textId="77777777" w:rsidTr="004C7083">
        <w:tc>
          <w:tcPr>
            <w:tcW w:w="9535" w:type="dxa"/>
          </w:tcPr>
          <w:p w14:paraId="426DDC3B" w14:textId="77777777" w:rsidR="00141A53" w:rsidRDefault="00141A53" w:rsidP="00141A53">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事業計画書等の内容が公の施設の効用を最大限に発揮させるものであるとともに、その管理に係る経費の縮減及び住民サービスの向上が図られるものであること</w:t>
            </w:r>
          </w:p>
        </w:tc>
      </w:tr>
      <w:tr w:rsidR="00141A53" w14:paraId="0F4B5068" w14:textId="77777777" w:rsidTr="004C7083">
        <w:tc>
          <w:tcPr>
            <w:tcW w:w="9535" w:type="dxa"/>
          </w:tcPr>
          <w:p w14:paraId="1367C709" w14:textId="095C1DE2" w:rsidR="00141A53" w:rsidRDefault="00141A53" w:rsidP="00141A53">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事業計画に沿った管理を安定して行う物的能力及び人的能力を有するものであること</w:t>
            </w:r>
          </w:p>
        </w:tc>
      </w:tr>
    </w:tbl>
    <w:p w14:paraId="56236980" w14:textId="77777777" w:rsidR="00413248" w:rsidRDefault="00413248">
      <w:pPr>
        <w:rPr>
          <w:rFonts w:ascii="ＭＳ ゴシック" w:eastAsia="ＭＳ ゴシック" w:hAnsi="ＭＳ ゴシック"/>
        </w:rPr>
      </w:pPr>
    </w:p>
    <w:p w14:paraId="55287242" w14:textId="77777777" w:rsidR="004F3810" w:rsidRDefault="004F3810">
      <w:pPr>
        <w:rPr>
          <w:rFonts w:ascii="ＭＳ ゴシック" w:eastAsia="ＭＳ ゴシック" w:hAnsi="ＭＳ ゴシック"/>
        </w:rPr>
      </w:pPr>
    </w:p>
    <w:p w14:paraId="7350EB8D" w14:textId="4EA5283E" w:rsidR="00141A53" w:rsidRPr="00776498" w:rsidRDefault="00141A53">
      <w:pPr>
        <w:rPr>
          <w:rFonts w:ascii="ＭＳ ゴシック" w:eastAsia="ＭＳ ゴシック" w:hAnsi="ＭＳ ゴシック"/>
          <w:b/>
        </w:rPr>
      </w:pPr>
      <w:r w:rsidRPr="00776498">
        <w:rPr>
          <w:rFonts w:ascii="ＭＳ ゴシック" w:eastAsia="ＭＳ ゴシック" w:hAnsi="ＭＳ ゴシック" w:hint="eastAsia"/>
          <w:b/>
        </w:rPr>
        <w:t>２　指定管理者の候補者の選定基準</w:t>
      </w:r>
    </w:p>
    <w:p w14:paraId="02697677" w14:textId="77777777" w:rsidR="00141A53" w:rsidRDefault="00141A53">
      <w:pPr>
        <w:rPr>
          <w:rFonts w:ascii="ＭＳ ゴシック" w:eastAsia="ＭＳ ゴシック" w:hAnsi="ＭＳ ゴシック"/>
        </w:rPr>
      </w:pPr>
      <w:r>
        <w:rPr>
          <w:rFonts w:ascii="ＭＳ ゴシック" w:eastAsia="ＭＳ ゴシック" w:hAnsi="ＭＳ ゴシック" w:hint="eastAsia"/>
        </w:rPr>
        <w:t>（１）　事前審査</w:t>
      </w:r>
    </w:p>
    <w:tbl>
      <w:tblPr>
        <w:tblStyle w:val="a3"/>
        <w:tblW w:w="0" w:type="auto"/>
        <w:tblLook w:val="04A0" w:firstRow="1" w:lastRow="0" w:firstColumn="1" w:lastColumn="0" w:noHBand="0" w:noVBand="1"/>
      </w:tblPr>
      <w:tblGrid>
        <w:gridCol w:w="426"/>
        <w:gridCol w:w="4956"/>
        <w:gridCol w:w="4153"/>
      </w:tblGrid>
      <w:tr w:rsidR="00141A53" w14:paraId="30A0492B" w14:textId="77777777" w:rsidTr="0048282D">
        <w:tc>
          <w:tcPr>
            <w:tcW w:w="426" w:type="dxa"/>
            <w:vMerge w:val="restart"/>
            <w:shd w:val="clear" w:color="auto" w:fill="EDEDED" w:themeFill="accent3" w:themeFillTint="33"/>
          </w:tcPr>
          <w:p w14:paraId="22F2589F" w14:textId="77777777" w:rsidR="004C7083" w:rsidRDefault="004C7083">
            <w:pPr>
              <w:rPr>
                <w:rFonts w:ascii="ＭＳ ゴシック" w:eastAsia="ＭＳ ゴシック" w:hAnsi="ＭＳ ゴシック"/>
              </w:rPr>
            </w:pPr>
          </w:p>
          <w:p w14:paraId="463E97BE" w14:textId="77777777" w:rsidR="004C7083" w:rsidRDefault="004C7083">
            <w:pPr>
              <w:rPr>
                <w:rFonts w:ascii="ＭＳ ゴシック" w:eastAsia="ＭＳ ゴシック" w:hAnsi="ＭＳ ゴシック"/>
              </w:rPr>
            </w:pPr>
          </w:p>
          <w:p w14:paraId="6A50258B" w14:textId="77777777" w:rsidR="004C7083" w:rsidRDefault="004C7083">
            <w:pPr>
              <w:rPr>
                <w:rFonts w:ascii="ＭＳ ゴシック" w:eastAsia="ＭＳ ゴシック" w:hAnsi="ＭＳ ゴシック"/>
              </w:rPr>
            </w:pPr>
          </w:p>
          <w:p w14:paraId="1FBD3751" w14:textId="77777777" w:rsidR="00141A53" w:rsidRDefault="00141A53">
            <w:pPr>
              <w:rPr>
                <w:rFonts w:ascii="ＭＳ ゴシック" w:eastAsia="ＭＳ ゴシック" w:hAnsi="ＭＳ ゴシック"/>
              </w:rPr>
            </w:pPr>
            <w:r>
              <w:rPr>
                <w:rFonts w:ascii="ＭＳ ゴシック" w:eastAsia="ＭＳ ゴシック" w:hAnsi="ＭＳ ゴシック" w:hint="eastAsia"/>
              </w:rPr>
              <w:t>基本事項</w:t>
            </w:r>
          </w:p>
        </w:tc>
        <w:tc>
          <w:tcPr>
            <w:tcW w:w="4956" w:type="dxa"/>
            <w:shd w:val="clear" w:color="auto" w:fill="EDEDED" w:themeFill="accent3" w:themeFillTint="33"/>
          </w:tcPr>
          <w:p w14:paraId="38FFCE88" w14:textId="77777777" w:rsidR="00141A53" w:rsidRDefault="004C7083" w:rsidP="004C7083">
            <w:pPr>
              <w:jc w:val="center"/>
              <w:rPr>
                <w:rFonts w:ascii="ＭＳ ゴシック" w:eastAsia="ＭＳ ゴシック" w:hAnsi="ＭＳ ゴシック"/>
              </w:rPr>
            </w:pPr>
            <w:r>
              <w:rPr>
                <w:rFonts w:ascii="ＭＳ ゴシック" w:eastAsia="ＭＳ ゴシック" w:hAnsi="ＭＳ ゴシック" w:hint="eastAsia"/>
              </w:rPr>
              <w:t>審査基準</w:t>
            </w:r>
          </w:p>
        </w:tc>
        <w:tc>
          <w:tcPr>
            <w:tcW w:w="4153" w:type="dxa"/>
            <w:shd w:val="clear" w:color="auto" w:fill="EDEDED" w:themeFill="accent3" w:themeFillTint="33"/>
          </w:tcPr>
          <w:p w14:paraId="48A30269" w14:textId="77777777" w:rsidR="00141A53" w:rsidRDefault="004C7083" w:rsidP="004C7083">
            <w:pPr>
              <w:jc w:val="center"/>
              <w:rPr>
                <w:rFonts w:ascii="ＭＳ ゴシック" w:eastAsia="ＭＳ ゴシック" w:hAnsi="ＭＳ ゴシック"/>
              </w:rPr>
            </w:pPr>
            <w:r>
              <w:rPr>
                <w:rFonts w:ascii="ＭＳ ゴシック" w:eastAsia="ＭＳ ゴシック" w:hAnsi="ＭＳ ゴシック" w:hint="eastAsia"/>
              </w:rPr>
              <w:t>判断基準</w:t>
            </w:r>
          </w:p>
        </w:tc>
      </w:tr>
      <w:tr w:rsidR="00141A53" w14:paraId="15B770DB" w14:textId="77777777" w:rsidTr="0048282D">
        <w:tc>
          <w:tcPr>
            <w:tcW w:w="426" w:type="dxa"/>
            <w:vMerge/>
            <w:shd w:val="clear" w:color="auto" w:fill="EDEDED" w:themeFill="accent3" w:themeFillTint="33"/>
          </w:tcPr>
          <w:p w14:paraId="1023B3FE" w14:textId="77777777" w:rsidR="00141A53" w:rsidRDefault="00141A53">
            <w:pPr>
              <w:rPr>
                <w:rFonts w:ascii="ＭＳ ゴシック" w:eastAsia="ＭＳ ゴシック" w:hAnsi="ＭＳ ゴシック"/>
              </w:rPr>
            </w:pPr>
          </w:p>
        </w:tc>
        <w:tc>
          <w:tcPr>
            <w:tcW w:w="4956" w:type="dxa"/>
          </w:tcPr>
          <w:p w14:paraId="44BCC1AF" w14:textId="24C5F301" w:rsidR="00141A53" w:rsidRDefault="004C7083">
            <w:pPr>
              <w:rPr>
                <w:rFonts w:ascii="ＭＳ ゴシック" w:eastAsia="ＭＳ ゴシック" w:hAnsi="ＭＳ ゴシック"/>
              </w:rPr>
            </w:pPr>
            <w:r>
              <w:rPr>
                <w:rFonts w:ascii="ＭＳ ゴシック" w:eastAsia="ＭＳ ゴシック" w:hAnsi="ＭＳ ゴシック" w:hint="eastAsia"/>
              </w:rPr>
              <w:t>募集要項に示す</w:t>
            </w:r>
            <w:r w:rsidR="00B60746">
              <w:rPr>
                <w:rFonts w:ascii="ＭＳ ゴシック" w:eastAsia="ＭＳ ゴシック" w:hAnsi="ＭＳ ゴシック" w:hint="eastAsia"/>
              </w:rPr>
              <w:t>申請資格</w:t>
            </w:r>
            <w:r>
              <w:rPr>
                <w:rFonts w:ascii="ＭＳ ゴシック" w:eastAsia="ＭＳ ゴシック" w:hAnsi="ＭＳ ゴシック" w:hint="eastAsia"/>
              </w:rPr>
              <w:t>に該当して</w:t>
            </w:r>
            <w:r w:rsidR="00B60746">
              <w:rPr>
                <w:rFonts w:ascii="ＭＳ ゴシック" w:eastAsia="ＭＳ ゴシック" w:hAnsi="ＭＳ ゴシック" w:hint="eastAsia"/>
              </w:rPr>
              <w:t>いる</w:t>
            </w:r>
            <w:r>
              <w:rPr>
                <w:rFonts w:ascii="ＭＳ ゴシック" w:eastAsia="ＭＳ ゴシック" w:hAnsi="ＭＳ ゴシック" w:hint="eastAsia"/>
              </w:rPr>
              <w:t>か</w:t>
            </w:r>
          </w:p>
        </w:tc>
        <w:tc>
          <w:tcPr>
            <w:tcW w:w="4153" w:type="dxa"/>
          </w:tcPr>
          <w:p w14:paraId="185F2913" w14:textId="02E44E38" w:rsidR="00141A53" w:rsidRDefault="00B60746">
            <w:pPr>
              <w:rPr>
                <w:rFonts w:ascii="ＭＳ ゴシック" w:eastAsia="ＭＳ ゴシック" w:hAnsi="ＭＳ ゴシック"/>
              </w:rPr>
            </w:pPr>
            <w:r>
              <w:rPr>
                <w:rFonts w:ascii="ＭＳ ゴシック" w:eastAsia="ＭＳ ゴシック" w:hAnsi="ＭＳ ゴシック" w:hint="eastAsia"/>
              </w:rPr>
              <w:t>申請資格</w:t>
            </w:r>
            <w:r w:rsidR="004C7083">
              <w:rPr>
                <w:rFonts w:ascii="ＭＳ ゴシック" w:eastAsia="ＭＳ ゴシック" w:hAnsi="ＭＳ ゴシック" w:hint="eastAsia"/>
              </w:rPr>
              <w:t>の</w:t>
            </w:r>
            <w:r>
              <w:rPr>
                <w:rFonts w:ascii="ＭＳ ゴシック" w:eastAsia="ＭＳ ゴシック" w:hAnsi="ＭＳ ゴシック" w:hint="eastAsia"/>
              </w:rPr>
              <w:t>非</w:t>
            </w:r>
            <w:r w:rsidR="004C7083">
              <w:rPr>
                <w:rFonts w:ascii="ＭＳ ゴシック" w:eastAsia="ＭＳ ゴシック" w:hAnsi="ＭＳ ゴシック" w:hint="eastAsia"/>
              </w:rPr>
              <w:t>該当があれば失格とし、審査対象外とする。</w:t>
            </w:r>
          </w:p>
        </w:tc>
      </w:tr>
      <w:tr w:rsidR="00141A53" w14:paraId="6FF0024E" w14:textId="77777777" w:rsidTr="0048282D">
        <w:tc>
          <w:tcPr>
            <w:tcW w:w="426" w:type="dxa"/>
            <w:vMerge/>
            <w:shd w:val="clear" w:color="auto" w:fill="EDEDED" w:themeFill="accent3" w:themeFillTint="33"/>
          </w:tcPr>
          <w:p w14:paraId="397148D1" w14:textId="77777777" w:rsidR="00141A53" w:rsidRDefault="00141A53">
            <w:pPr>
              <w:rPr>
                <w:rFonts w:ascii="ＭＳ ゴシック" w:eastAsia="ＭＳ ゴシック" w:hAnsi="ＭＳ ゴシック"/>
              </w:rPr>
            </w:pPr>
          </w:p>
        </w:tc>
        <w:tc>
          <w:tcPr>
            <w:tcW w:w="4956" w:type="dxa"/>
          </w:tcPr>
          <w:p w14:paraId="4A0349CD" w14:textId="77777777" w:rsidR="00141A53" w:rsidRDefault="004C7083">
            <w:pPr>
              <w:rPr>
                <w:rFonts w:ascii="ＭＳ ゴシック" w:eastAsia="ＭＳ ゴシック" w:hAnsi="ＭＳ ゴシック"/>
              </w:rPr>
            </w:pPr>
            <w:r>
              <w:rPr>
                <w:rFonts w:ascii="ＭＳ ゴシック" w:eastAsia="ＭＳ ゴシック" w:hAnsi="ＭＳ ゴシック" w:hint="eastAsia"/>
              </w:rPr>
              <w:t>申請書類等に不備はないか</w:t>
            </w:r>
          </w:p>
        </w:tc>
        <w:tc>
          <w:tcPr>
            <w:tcW w:w="4153" w:type="dxa"/>
          </w:tcPr>
          <w:p w14:paraId="7B330912" w14:textId="1DBEC4F1" w:rsidR="00141A53" w:rsidRDefault="004C7083" w:rsidP="000365F3">
            <w:pPr>
              <w:rPr>
                <w:rFonts w:ascii="ＭＳ ゴシック" w:eastAsia="ＭＳ ゴシック" w:hAnsi="ＭＳ ゴシック"/>
              </w:rPr>
            </w:pPr>
            <w:r>
              <w:rPr>
                <w:rFonts w:ascii="ＭＳ ゴシック" w:eastAsia="ＭＳ ゴシック" w:hAnsi="ＭＳ ゴシック" w:hint="eastAsia"/>
              </w:rPr>
              <w:t>必要書類の欠落は失格とし、審査対象外とする。</w:t>
            </w:r>
          </w:p>
        </w:tc>
      </w:tr>
      <w:tr w:rsidR="00141A53" w14:paraId="4B880BBC" w14:textId="77777777" w:rsidTr="0048282D">
        <w:tc>
          <w:tcPr>
            <w:tcW w:w="426" w:type="dxa"/>
            <w:vMerge/>
            <w:shd w:val="clear" w:color="auto" w:fill="EDEDED" w:themeFill="accent3" w:themeFillTint="33"/>
          </w:tcPr>
          <w:p w14:paraId="65955375" w14:textId="77777777" w:rsidR="00141A53" w:rsidRDefault="00141A53">
            <w:pPr>
              <w:rPr>
                <w:rFonts w:ascii="ＭＳ ゴシック" w:eastAsia="ＭＳ ゴシック" w:hAnsi="ＭＳ ゴシック"/>
              </w:rPr>
            </w:pPr>
          </w:p>
        </w:tc>
        <w:tc>
          <w:tcPr>
            <w:tcW w:w="4956" w:type="dxa"/>
          </w:tcPr>
          <w:p w14:paraId="2CAFA9B7" w14:textId="4CD75611" w:rsidR="00141A53" w:rsidRDefault="004C7083">
            <w:pPr>
              <w:rPr>
                <w:rFonts w:ascii="ＭＳ ゴシック" w:eastAsia="ＭＳ ゴシック" w:hAnsi="ＭＳ ゴシック"/>
              </w:rPr>
            </w:pPr>
            <w:r>
              <w:rPr>
                <w:rFonts w:ascii="ＭＳ ゴシック" w:eastAsia="ＭＳ ゴシック" w:hAnsi="ＭＳ ゴシック" w:hint="eastAsia"/>
              </w:rPr>
              <w:t>関係法令等を理解し、</w:t>
            </w:r>
            <w:r w:rsidR="007309C5">
              <w:rPr>
                <w:rFonts w:ascii="ＭＳ ゴシック" w:eastAsia="ＭＳ ゴシック" w:hAnsi="ＭＳ ゴシック" w:hint="eastAsia"/>
              </w:rPr>
              <w:t>順守</w:t>
            </w:r>
            <w:r>
              <w:rPr>
                <w:rFonts w:ascii="ＭＳ ゴシック" w:eastAsia="ＭＳ ゴシック" w:hAnsi="ＭＳ ゴシック" w:hint="eastAsia"/>
              </w:rPr>
              <w:t>が見込まれるか</w:t>
            </w:r>
          </w:p>
        </w:tc>
        <w:tc>
          <w:tcPr>
            <w:tcW w:w="4153" w:type="dxa"/>
          </w:tcPr>
          <w:p w14:paraId="6A0E8EC5" w14:textId="73333AF3" w:rsidR="00141A53" w:rsidRDefault="00B60746">
            <w:pPr>
              <w:rPr>
                <w:rFonts w:ascii="ＭＳ ゴシック" w:eastAsia="ＭＳ ゴシック" w:hAnsi="ＭＳ ゴシック"/>
              </w:rPr>
            </w:pPr>
            <w:r>
              <w:rPr>
                <w:rFonts w:ascii="ＭＳ ゴシック" w:eastAsia="ＭＳ ゴシック" w:hAnsi="ＭＳ ゴシック" w:hint="eastAsia"/>
              </w:rPr>
              <w:t>申請資格の非該当</w:t>
            </w:r>
            <w:r w:rsidR="004C7083">
              <w:rPr>
                <w:rFonts w:ascii="ＭＳ ゴシック" w:eastAsia="ＭＳ ゴシック" w:hAnsi="ＭＳ ゴシック" w:hint="eastAsia"/>
              </w:rPr>
              <w:t>等、法令順守の意識が低いと認められる場合は失格とし</w:t>
            </w:r>
            <w:r w:rsidR="006E7C38">
              <w:rPr>
                <w:rFonts w:ascii="ＭＳ ゴシック" w:eastAsia="ＭＳ ゴシック" w:hAnsi="ＭＳ ゴシック" w:hint="eastAsia"/>
              </w:rPr>
              <w:t>、</w:t>
            </w:r>
            <w:r w:rsidR="004C7083">
              <w:rPr>
                <w:rFonts w:ascii="ＭＳ ゴシック" w:eastAsia="ＭＳ ゴシック" w:hAnsi="ＭＳ ゴシック" w:hint="eastAsia"/>
              </w:rPr>
              <w:t>審査対象外とする。</w:t>
            </w:r>
          </w:p>
        </w:tc>
      </w:tr>
      <w:tr w:rsidR="00141A53" w14:paraId="1E2C7F68" w14:textId="77777777" w:rsidTr="0048282D">
        <w:tc>
          <w:tcPr>
            <w:tcW w:w="426" w:type="dxa"/>
            <w:vMerge/>
            <w:shd w:val="clear" w:color="auto" w:fill="EDEDED" w:themeFill="accent3" w:themeFillTint="33"/>
          </w:tcPr>
          <w:p w14:paraId="3D3701EA" w14:textId="77777777" w:rsidR="00141A53" w:rsidRDefault="00141A53">
            <w:pPr>
              <w:rPr>
                <w:rFonts w:ascii="ＭＳ ゴシック" w:eastAsia="ＭＳ ゴシック" w:hAnsi="ＭＳ ゴシック"/>
              </w:rPr>
            </w:pPr>
          </w:p>
        </w:tc>
        <w:tc>
          <w:tcPr>
            <w:tcW w:w="4956" w:type="dxa"/>
          </w:tcPr>
          <w:p w14:paraId="025146F4" w14:textId="77777777" w:rsidR="00141A53" w:rsidRDefault="004C7083">
            <w:pPr>
              <w:rPr>
                <w:rFonts w:ascii="ＭＳ ゴシック" w:eastAsia="ＭＳ ゴシック" w:hAnsi="ＭＳ ゴシック"/>
              </w:rPr>
            </w:pPr>
            <w:r>
              <w:rPr>
                <w:rFonts w:ascii="ＭＳ ゴシック" w:eastAsia="ＭＳ ゴシック" w:hAnsi="ＭＳ ゴシック" w:hint="eastAsia"/>
              </w:rPr>
              <w:t>必要とする資格を有しているか又は確保が可能か</w:t>
            </w:r>
          </w:p>
          <w:p w14:paraId="031BA30F" w14:textId="4F9CE8F3" w:rsidR="004C7083" w:rsidRDefault="003F223D">
            <w:pPr>
              <w:rPr>
                <w:rFonts w:ascii="ＭＳ ゴシック" w:eastAsia="ＭＳ ゴシック" w:hAnsi="ＭＳ ゴシック"/>
              </w:rPr>
            </w:pPr>
            <w:r>
              <w:rPr>
                <w:rFonts w:ascii="ＭＳ ゴシック" w:eastAsia="ＭＳ ゴシック" w:hAnsi="ＭＳ ゴシック" w:hint="eastAsia"/>
              </w:rPr>
              <w:t>※</w:t>
            </w:r>
            <w:r w:rsidR="004C7083">
              <w:rPr>
                <w:rFonts w:ascii="ＭＳ ゴシック" w:eastAsia="ＭＳ ゴシック" w:hAnsi="ＭＳ ゴシック" w:hint="eastAsia"/>
              </w:rPr>
              <w:t>施設の性質等により資格を求める場合</w:t>
            </w:r>
          </w:p>
        </w:tc>
        <w:tc>
          <w:tcPr>
            <w:tcW w:w="4153" w:type="dxa"/>
          </w:tcPr>
          <w:p w14:paraId="564B3491" w14:textId="7F85F44A" w:rsidR="004C7083" w:rsidRDefault="004C7083">
            <w:pPr>
              <w:rPr>
                <w:rFonts w:ascii="ＭＳ ゴシック" w:eastAsia="ＭＳ ゴシック" w:hAnsi="ＭＳ ゴシック"/>
              </w:rPr>
            </w:pPr>
            <w:r>
              <w:rPr>
                <w:rFonts w:ascii="ＭＳ ゴシック" w:eastAsia="ＭＳ ゴシック" w:hAnsi="ＭＳ ゴシック" w:hint="eastAsia"/>
              </w:rPr>
              <w:t>確保がされない場合は失格とし</w:t>
            </w:r>
            <w:r w:rsidR="006E7C38">
              <w:rPr>
                <w:rFonts w:ascii="ＭＳ ゴシック" w:eastAsia="ＭＳ ゴシック" w:hAnsi="ＭＳ ゴシック" w:hint="eastAsia"/>
              </w:rPr>
              <w:t>、</w:t>
            </w:r>
            <w:r>
              <w:rPr>
                <w:rFonts w:ascii="ＭＳ ゴシック" w:eastAsia="ＭＳ ゴシック" w:hAnsi="ＭＳ ゴシック" w:hint="eastAsia"/>
              </w:rPr>
              <w:t>審査対象外とする。</w:t>
            </w:r>
          </w:p>
        </w:tc>
      </w:tr>
    </w:tbl>
    <w:p w14:paraId="0576E4A0" w14:textId="0D6F74BB" w:rsidR="00E73BB8" w:rsidRDefault="003F223D">
      <w:pPr>
        <w:widowControl/>
        <w:jc w:val="left"/>
        <w:rPr>
          <w:rFonts w:ascii="ＭＳ ゴシック" w:eastAsia="ＭＳ ゴシック" w:hAnsi="ＭＳ ゴシック"/>
        </w:rPr>
      </w:pPr>
      <w:r>
        <w:rPr>
          <w:rFonts w:ascii="ＭＳ ゴシック" w:eastAsia="ＭＳ ゴシック" w:hAnsi="ＭＳ ゴシック" w:hint="eastAsia"/>
        </w:rPr>
        <w:t>※事前審査にあたり</w:t>
      </w:r>
      <w:r w:rsidR="000365F3">
        <w:rPr>
          <w:rFonts w:ascii="ＭＳ ゴシック" w:eastAsia="ＭＳ ゴシック" w:hAnsi="ＭＳ ゴシック" w:hint="eastAsia"/>
        </w:rPr>
        <w:t>、施設所管課において申請書類をあらかじめ確認の</w:t>
      </w:r>
      <w:r w:rsidR="00246E24">
        <w:rPr>
          <w:rFonts w:ascii="ＭＳ ゴシック" w:eastAsia="ＭＳ ゴシック" w:hAnsi="ＭＳ ゴシック" w:hint="eastAsia"/>
        </w:rPr>
        <w:t>うえ</w:t>
      </w:r>
      <w:r w:rsidR="000365F3">
        <w:rPr>
          <w:rFonts w:ascii="ＭＳ ゴシック" w:eastAsia="ＭＳ ゴシック" w:hAnsi="ＭＳ ゴシック" w:hint="eastAsia"/>
        </w:rPr>
        <w:t>提出すること。</w:t>
      </w:r>
    </w:p>
    <w:p w14:paraId="77805BCE" w14:textId="77777777" w:rsidR="00EC7309" w:rsidRDefault="00EC7309">
      <w:pPr>
        <w:rPr>
          <w:rFonts w:ascii="ＭＳ ゴシック" w:eastAsia="ＭＳ ゴシック" w:hAnsi="ＭＳ ゴシック"/>
        </w:rPr>
      </w:pPr>
    </w:p>
    <w:p w14:paraId="749DBDDC" w14:textId="5548E0F6" w:rsidR="004C7083" w:rsidRDefault="004C7083">
      <w:pPr>
        <w:rPr>
          <w:rFonts w:ascii="ＭＳ ゴシック" w:eastAsia="ＭＳ ゴシック" w:hAnsi="ＭＳ ゴシック"/>
        </w:rPr>
      </w:pPr>
      <w:r>
        <w:rPr>
          <w:rFonts w:ascii="ＭＳ ゴシック" w:eastAsia="ＭＳ ゴシック" w:hAnsi="ＭＳ ゴシック" w:hint="eastAsia"/>
        </w:rPr>
        <w:t>（２）　指定管理者の候補者の審査</w:t>
      </w:r>
      <w:r w:rsidR="00B8163F">
        <w:rPr>
          <w:rFonts w:ascii="ＭＳ ゴシック" w:eastAsia="ＭＳ ゴシック" w:hAnsi="ＭＳ ゴシック" w:hint="eastAsia"/>
        </w:rPr>
        <w:t>基準</w:t>
      </w:r>
    </w:p>
    <w:tbl>
      <w:tblPr>
        <w:tblStyle w:val="a3"/>
        <w:tblW w:w="11068" w:type="dxa"/>
        <w:tblInd w:w="-725" w:type="dxa"/>
        <w:tblLook w:val="04A0" w:firstRow="1" w:lastRow="0" w:firstColumn="1" w:lastColumn="0" w:noHBand="0" w:noVBand="1"/>
      </w:tblPr>
      <w:tblGrid>
        <w:gridCol w:w="427"/>
        <w:gridCol w:w="2278"/>
        <w:gridCol w:w="1984"/>
        <w:gridCol w:w="5529"/>
        <w:gridCol w:w="850"/>
      </w:tblGrid>
      <w:tr w:rsidR="00B60746" w14:paraId="4E7FBEFB" w14:textId="77777777" w:rsidTr="00422863">
        <w:tc>
          <w:tcPr>
            <w:tcW w:w="427" w:type="dxa"/>
            <w:shd w:val="clear" w:color="auto" w:fill="EDEDED" w:themeFill="accent3" w:themeFillTint="33"/>
          </w:tcPr>
          <w:p w14:paraId="62898FF7" w14:textId="77777777" w:rsidR="00B60746" w:rsidRDefault="00B60746">
            <w:pPr>
              <w:rPr>
                <w:rFonts w:ascii="ＭＳ ゴシック" w:eastAsia="ＭＳ ゴシック" w:hAnsi="ＭＳ ゴシック"/>
              </w:rPr>
            </w:pPr>
          </w:p>
        </w:tc>
        <w:tc>
          <w:tcPr>
            <w:tcW w:w="2278" w:type="dxa"/>
            <w:shd w:val="clear" w:color="auto" w:fill="EDEDED" w:themeFill="accent3" w:themeFillTint="33"/>
          </w:tcPr>
          <w:p w14:paraId="5264D810" w14:textId="43AEA93F" w:rsidR="00B60746" w:rsidRDefault="00B60746" w:rsidP="004C7083">
            <w:pPr>
              <w:jc w:val="center"/>
              <w:rPr>
                <w:rFonts w:ascii="ＭＳ ゴシック" w:eastAsia="ＭＳ ゴシック" w:hAnsi="ＭＳ ゴシック"/>
              </w:rPr>
            </w:pPr>
            <w:r>
              <w:rPr>
                <w:rFonts w:ascii="ＭＳ ゴシック" w:eastAsia="ＭＳ ゴシック" w:hAnsi="ＭＳ ゴシック" w:hint="eastAsia"/>
              </w:rPr>
              <w:t>選定基準</w:t>
            </w:r>
          </w:p>
        </w:tc>
        <w:tc>
          <w:tcPr>
            <w:tcW w:w="1984" w:type="dxa"/>
            <w:shd w:val="clear" w:color="auto" w:fill="EDEDED" w:themeFill="accent3" w:themeFillTint="33"/>
          </w:tcPr>
          <w:p w14:paraId="01C1B5C8" w14:textId="77777777" w:rsidR="00B60746" w:rsidRDefault="00B60746" w:rsidP="004C7083">
            <w:pPr>
              <w:jc w:val="center"/>
              <w:rPr>
                <w:rFonts w:ascii="ＭＳ ゴシック" w:eastAsia="ＭＳ ゴシック" w:hAnsi="ＭＳ ゴシック"/>
              </w:rPr>
            </w:pPr>
            <w:r>
              <w:rPr>
                <w:rFonts w:ascii="ＭＳ ゴシック" w:eastAsia="ＭＳ ゴシック" w:hAnsi="ＭＳ ゴシック" w:hint="eastAsia"/>
              </w:rPr>
              <w:t>審査項目</w:t>
            </w:r>
          </w:p>
        </w:tc>
        <w:tc>
          <w:tcPr>
            <w:tcW w:w="5529" w:type="dxa"/>
            <w:shd w:val="clear" w:color="auto" w:fill="EDEDED" w:themeFill="accent3" w:themeFillTint="33"/>
          </w:tcPr>
          <w:p w14:paraId="7F677692" w14:textId="77777777" w:rsidR="00B60746" w:rsidRDefault="00B60746" w:rsidP="002E663D">
            <w:pPr>
              <w:jc w:val="center"/>
              <w:rPr>
                <w:rFonts w:ascii="ＭＳ ゴシック" w:eastAsia="ＭＳ ゴシック" w:hAnsi="ＭＳ ゴシック"/>
              </w:rPr>
            </w:pPr>
            <w:r>
              <w:rPr>
                <w:rFonts w:ascii="ＭＳ ゴシック" w:eastAsia="ＭＳ ゴシック" w:hAnsi="ＭＳ ゴシック" w:hint="eastAsia"/>
              </w:rPr>
              <w:t>審査の視点</w:t>
            </w:r>
          </w:p>
        </w:tc>
        <w:tc>
          <w:tcPr>
            <w:tcW w:w="850" w:type="dxa"/>
            <w:shd w:val="clear" w:color="auto" w:fill="EDEDED" w:themeFill="accent3" w:themeFillTint="33"/>
          </w:tcPr>
          <w:p w14:paraId="3F3CB2BB" w14:textId="77777777" w:rsidR="00B60746" w:rsidRDefault="00B60746" w:rsidP="002E663D">
            <w:pPr>
              <w:jc w:val="center"/>
              <w:rPr>
                <w:rFonts w:ascii="ＭＳ ゴシック" w:eastAsia="ＭＳ ゴシック" w:hAnsi="ＭＳ ゴシック"/>
              </w:rPr>
            </w:pPr>
            <w:r>
              <w:rPr>
                <w:rFonts w:ascii="ＭＳ ゴシック" w:eastAsia="ＭＳ ゴシック" w:hAnsi="ＭＳ ゴシック" w:hint="eastAsia"/>
              </w:rPr>
              <w:t>配点</w:t>
            </w:r>
          </w:p>
        </w:tc>
      </w:tr>
      <w:tr w:rsidR="00771262" w14:paraId="4026064E" w14:textId="77777777" w:rsidTr="00422863">
        <w:tc>
          <w:tcPr>
            <w:tcW w:w="427" w:type="dxa"/>
            <w:vMerge w:val="restart"/>
            <w:shd w:val="clear" w:color="auto" w:fill="EDEDED" w:themeFill="accent3" w:themeFillTint="33"/>
          </w:tcPr>
          <w:p w14:paraId="0EBC23CE" w14:textId="77777777" w:rsidR="00771262" w:rsidRDefault="00771262">
            <w:pPr>
              <w:rPr>
                <w:rFonts w:ascii="ＭＳ ゴシック" w:eastAsia="ＭＳ ゴシック" w:hAnsi="ＭＳ ゴシック"/>
              </w:rPr>
            </w:pPr>
          </w:p>
          <w:p w14:paraId="12E81F4C" w14:textId="77777777" w:rsidR="00771262" w:rsidRDefault="00771262">
            <w:pPr>
              <w:rPr>
                <w:rFonts w:ascii="ＭＳ ゴシック" w:eastAsia="ＭＳ ゴシック" w:hAnsi="ＭＳ ゴシック"/>
              </w:rPr>
            </w:pPr>
          </w:p>
          <w:p w14:paraId="61322F12" w14:textId="77777777" w:rsidR="00771262" w:rsidRDefault="00771262">
            <w:pPr>
              <w:rPr>
                <w:rFonts w:ascii="ＭＳ ゴシック" w:eastAsia="ＭＳ ゴシック" w:hAnsi="ＭＳ ゴシック"/>
              </w:rPr>
            </w:pPr>
          </w:p>
          <w:p w14:paraId="31EFE0DF" w14:textId="77777777" w:rsidR="00771262" w:rsidRDefault="00771262">
            <w:pPr>
              <w:rPr>
                <w:rFonts w:ascii="ＭＳ ゴシック" w:eastAsia="ＭＳ ゴシック" w:hAnsi="ＭＳ ゴシック"/>
              </w:rPr>
            </w:pPr>
          </w:p>
          <w:p w14:paraId="42AF0033" w14:textId="77777777" w:rsidR="00771262" w:rsidRDefault="00771262">
            <w:pPr>
              <w:rPr>
                <w:rFonts w:ascii="ＭＳ ゴシック" w:eastAsia="ＭＳ ゴシック" w:hAnsi="ＭＳ ゴシック"/>
              </w:rPr>
            </w:pPr>
          </w:p>
          <w:p w14:paraId="0C6819A6" w14:textId="77777777" w:rsidR="00771262" w:rsidRDefault="00771262">
            <w:pPr>
              <w:rPr>
                <w:rFonts w:ascii="ＭＳ ゴシック" w:eastAsia="ＭＳ ゴシック" w:hAnsi="ＭＳ ゴシック"/>
              </w:rPr>
            </w:pPr>
          </w:p>
          <w:p w14:paraId="5194414E" w14:textId="17618534" w:rsidR="00771262" w:rsidRDefault="00771262">
            <w:pPr>
              <w:rPr>
                <w:rFonts w:ascii="ＭＳ ゴシック" w:eastAsia="ＭＳ ゴシック" w:hAnsi="ＭＳ ゴシック"/>
              </w:rPr>
            </w:pPr>
            <w:r>
              <w:rPr>
                <w:rFonts w:ascii="ＭＳ ゴシック" w:eastAsia="ＭＳ ゴシック" w:hAnsi="ＭＳ ゴシック" w:hint="eastAsia"/>
              </w:rPr>
              <w:t>共通事項</w:t>
            </w:r>
          </w:p>
          <w:p w14:paraId="027CA623" w14:textId="77777777" w:rsidR="00771262" w:rsidRDefault="00771262">
            <w:pPr>
              <w:rPr>
                <w:rFonts w:ascii="ＭＳ ゴシック" w:eastAsia="ＭＳ ゴシック" w:hAnsi="ＭＳ ゴシック"/>
              </w:rPr>
            </w:pPr>
          </w:p>
          <w:p w14:paraId="6C50C7BC" w14:textId="77777777" w:rsidR="00771262" w:rsidRDefault="00771262">
            <w:pPr>
              <w:rPr>
                <w:rFonts w:ascii="ＭＳ ゴシック" w:eastAsia="ＭＳ ゴシック" w:hAnsi="ＭＳ ゴシック"/>
              </w:rPr>
            </w:pPr>
          </w:p>
          <w:p w14:paraId="4C270311" w14:textId="77777777" w:rsidR="00771262" w:rsidRDefault="00771262">
            <w:pPr>
              <w:rPr>
                <w:rFonts w:ascii="ＭＳ ゴシック" w:eastAsia="ＭＳ ゴシック" w:hAnsi="ＭＳ ゴシック"/>
              </w:rPr>
            </w:pPr>
          </w:p>
          <w:p w14:paraId="0F6DBF70" w14:textId="77777777" w:rsidR="00771262" w:rsidRDefault="00771262">
            <w:pPr>
              <w:rPr>
                <w:rFonts w:ascii="ＭＳ ゴシック" w:eastAsia="ＭＳ ゴシック" w:hAnsi="ＭＳ ゴシック"/>
              </w:rPr>
            </w:pPr>
          </w:p>
          <w:p w14:paraId="7839ED1E" w14:textId="77777777" w:rsidR="00771262" w:rsidRDefault="00771262">
            <w:pPr>
              <w:rPr>
                <w:rFonts w:ascii="ＭＳ ゴシック" w:eastAsia="ＭＳ ゴシック" w:hAnsi="ＭＳ ゴシック"/>
              </w:rPr>
            </w:pPr>
          </w:p>
          <w:p w14:paraId="3B5EBF8D" w14:textId="77777777" w:rsidR="00771262" w:rsidRDefault="00771262">
            <w:pPr>
              <w:rPr>
                <w:rFonts w:ascii="ＭＳ ゴシック" w:eastAsia="ＭＳ ゴシック" w:hAnsi="ＭＳ ゴシック"/>
              </w:rPr>
            </w:pPr>
          </w:p>
          <w:p w14:paraId="0F30A190" w14:textId="77777777" w:rsidR="00771262" w:rsidRDefault="00771262">
            <w:pPr>
              <w:rPr>
                <w:rFonts w:ascii="ＭＳ ゴシック" w:eastAsia="ＭＳ ゴシック" w:hAnsi="ＭＳ ゴシック"/>
              </w:rPr>
            </w:pPr>
          </w:p>
          <w:p w14:paraId="7EDB5A92" w14:textId="77777777" w:rsidR="00771262" w:rsidRDefault="00771262">
            <w:pPr>
              <w:rPr>
                <w:rFonts w:ascii="ＭＳ ゴシック" w:eastAsia="ＭＳ ゴシック" w:hAnsi="ＭＳ ゴシック"/>
              </w:rPr>
            </w:pPr>
          </w:p>
          <w:p w14:paraId="55214B4A" w14:textId="77777777" w:rsidR="00771262" w:rsidRDefault="00771262">
            <w:pPr>
              <w:rPr>
                <w:rFonts w:ascii="ＭＳ ゴシック" w:eastAsia="ＭＳ ゴシック" w:hAnsi="ＭＳ ゴシック"/>
              </w:rPr>
            </w:pPr>
          </w:p>
          <w:p w14:paraId="60038921" w14:textId="77777777" w:rsidR="00771262" w:rsidRDefault="00771262">
            <w:pPr>
              <w:rPr>
                <w:rFonts w:ascii="ＭＳ ゴシック" w:eastAsia="ＭＳ ゴシック" w:hAnsi="ＭＳ ゴシック"/>
              </w:rPr>
            </w:pPr>
          </w:p>
          <w:p w14:paraId="4C9F5071" w14:textId="77777777" w:rsidR="00771262" w:rsidRDefault="00771262">
            <w:pPr>
              <w:rPr>
                <w:rFonts w:ascii="ＭＳ ゴシック" w:eastAsia="ＭＳ ゴシック" w:hAnsi="ＭＳ ゴシック"/>
              </w:rPr>
            </w:pPr>
          </w:p>
          <w:p w14:paraId="5AC7A99E" w14:textId="77777777" w:rsidR="00771262" w:rsidRDefault="00771262">
            <w:pPr>
              <w:rPr>
                <w:rFonts w:ascii="ＭＳ ゴシック" w:eastAsia="ＭＳ ゴシック" w:hAnsi="ＭＳ ゴシック"/>
              </w:rPr>
            </w:pPr>
          </w:p>
          <w:p w14:paraId="0AD683F5" w14:textId="16DDEC87" w:rsidR="00771262" w:rsidRDefault="00771262">
            <w:pPr>
              <w:rPr>
                <w:rFonts w:ascii="ＭＳ ゴシック" w:eastAsia="ＭＳ ゴシック" w:hAnsi="ＭＳ ゴシック"/>
              </w:rPr>
            </w:pPr>
            <w:r>
              <w:rPr>
                <w:rFonts w:ascii="ＭＳ ゴシック" w:eastAsia="ＭＳ ゴシック" w:hAnsi="ＭＳ ゴシック" w:hint="eastAsia"/>
              </w:rPr>
              <w:t>共通事項</w:t>
            </w:r>
          </w:p>
        </w:tc>
        <w:tc>
          <w:tcPr>
            <w:tcW w:w="2278" w:type="dxa"/>
            <w:vMerge w:val="restart"/>
          </w:tcPr>
          <w:p w14:paraId="6290F843" w14:textId="54C3B652" w:rsidR="00771262" w:rsidRPr="00A20ED9" w:rsidRDefault="00771262" w:rsidP="004C7083">
            <w:pPr>
              <w:ind w:left="180" w:hangingChars="100" w:hanging="180"/>
              <w:rPr>
                <w:rFonts w:ascii="ＭＳ ゴシック" w:eastAsia="ＭＳ ゴシック" w:hAnsi="ＭＳ ゴシック"/>
                <w:sz w:val="20"/>
                <w:szCs w:val="20"/>
              </w:rPr>
            </w:pPr>
            <w:r w:rsidRPr="00422863">
              <w:rPr>
                <w:rFonts w:ascii="ＭＳ ゴシック" w:eastAsia="ＭＳ ゴシック" w:hAnsi="ＭＳ ゴシック" w:hint="eastAsia"/>
                <w:sz w:val="18"/>
                <w:szCs w:val="18"/>
              </w:rPr>
              <w:lastRenderedPageBreak/>
              <w:t>１　住民等の平等な利用を確保することができるものであること</w:t>
            </w:r>
          </w:p>
        </w:tc>
        <w:tc>
          <w:tcPr>
            <w:tcW w:w="1984" w:type="dxa"/>
            <w:vMerge w:val="restart"/>
          </w:tcPr>
          <w:p w14:paraId="6E910D43" w14:textId="049AA277" w:rsidR="00771262" w:rsidRPr="00422863" w:rsidRDefault="00771262" w:rsidP="00B60746">
            <w:pPr>
              <w:rPr>
                <w:rFonts w:ascii="ＭＳ ゴシック" w:eastAsia="ＭＳ ゴシック" w:hAnsi="ＭＳ ゴシック"/>
                <w:sz w:val="18"/>
                <w:szCs w:val="21"/>
              </w:rPr>
            </w:pPr>
            <w:r w:rsidRPr="00422863">
              <w:rPr>
                <w:rFonts w:ascii="ＭＳ ゴシック" w:eastAsia="ＭＳ ゴシック" w:hAnsi="ＭＳ ゴシック" w:hint="eastAsia"/>
                <w:sz w:val="18"/>
                <w:szCs w:val="21"/>
              </w:rPr>
              <w:t>(1)平等の確保</w:t>
            </w:r>
          </w:p>
        </w:tc>
        <w:tc>
          <w:tcPr>
            <w:tcW w:w="5529" w:type="dxa"/>
          </w:tcPr>
          <w:p w14:paraId="4DB6A4E5" w14:textId="77777777" w:rsidR="00771262" w:rsidRPr="00160000" w:rsidRDefault="00771262">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施設利用者の平等の確保を基本とした事業計画であるか</w:t>
            </w:r>
          </w:p>
        </w:tc>
        <w:tc>
          <w:tcPr>
            <w:tcW w:w="850" w:type="dxa"/>
            <w:vMerge w:val="restart"/>
          </w:tcPr>
          <w:p w14:paraId="72E0D236" w14:textId="17607E8A" w:rsidR="00771262" w:rsidRDefault="00771262" w:rsidP="00065EEC">
            <w:pPr>
              <w:jc w:val="center"/>
              <w:rPr>
                <w:rFonts w:ascii="ＭＳ ゴシック" w:eastAsia="ＭＳ ゴシック" w:hAnsi="ＭＳ ゴシック"/>
              </w:rPr>
            </w:pPr>
            <w:r>
              <w:rPr>
                <w:rFonts w:ascii="ＭＳ ゴシック" w:eastAsia="ＭＳ ゴシック" w:hAnsi="ＭＳ ゴシック" w:hint="eastAsia"/>
              </w:rPr>
              <w:t>10点</w:t>
            </w:r>
          </w:p>
        </w:tc>
      </w:tr>
      <w:tr w:rsidR="00771262" w14:paraId="0107553D" w14:textId="77777777" w:rsidTr="00422863">
        <w:tc>
          <w:tcPr>
            <w:tcW w:w="427" w:type="dxa"/>
            <w:vMerge/>
            <w:shd w:val="clear" w:color="auto" w:fill="EDEDED" w:themeFill="accent3" w:themeFillTint="33"/>
          </w:tcPr>
          <w:p w14:paraId="0DCCC331" w14:textId="77777777" w:rsidR="00771262" w:rsidRDefault="00771262">
            <w:pPr>
              <w:rPr>
                <w:rFonts w:ascii="ＭＳ ゴシック" w:eastAsia="ＭＳ ゴシック" w:hAnsi="ＭＳ ゴシック"/>
              </w:rPr>
            </w:pPr>
          </w:p>
        </w:tc>
        <w:tc>
          <w:tcPr>
            <w:tcW w:w="2278" w:type="dxa"/>
            <w:vMerge/>
          </w:tcPr>
          <w:p w14:paraId="0368F503" w14:textId="77777777" w:rsidR="00771262" w:rsidRPr="00A20ED9" w:rsidRDefault="00771262">
            <w:pPr>
              <w:rPr>
                <w:rFonts w:ascii="ＭＳ ゴシック" w:eastAsia="ＭＳ ゴシック" w:hAnsi="ＭＳ ゴシック"/>
                <w:sz w:val="20"/>
                <w:szCs w:val="20"/>
              </w:rPr>
            </w:pPr>
          </w:p>
        </w:tc>
        <w:tc>
          <w:tcPr>
            <w:tcW w:w="1984" w:type="dxa"/>
            <w:vMerge/>
          </w:tcPr>
          <w:p w14:paraId="6C8C2F22" w14:textId="77777777" w:rsidR="00771262" w:rsidRPr="00422863" w:rsidRDefault="00771262">
            <w:pPr>
              <w:rPr>
                <w:rFonts w:ascii="ＭＳ ゴシック" w:eastAsia="ＭＳ ゴシック" w:hAnsi="ＭＳ ゴシック"/>
                <w:sz w:val="18"/>
                <w:szCs w:val="21"/>
              </w:rPr>
            </w:pPr>
          </w:p>
        </w:tc>
        <w:tc>
          <w:tcPr>
            <w:tcW w:w="5529" w:type="dxa"/>
          </w:tcPr>
          <w:p w14:paraId="58F90A49" w14:textId="0B7E89D3" w:rsidR="00771262" w:rsidRPr="00160000" w:rsidRDefault="00771262">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特定の個人及び団体等</w:t>
            </w:r>
            <w:r>
              <w:rPr>
                <w:rFonts w:ascii="ＭＳ ゴシック" w:eastAsia="ＭＳ ゴシック" w:hAnsi="ＭＳ ゴシック" w:hint="eastAsia"/>
                <w:sz w:val="18"/>
                <w:szCs w:val="18"/>
              </w:rPr>
              <w:t>に対して不当に利益を制限したり、</w:t>
            </w:r>
            <w:r w:rsidRPr="00160000">
              <w:rPr>
                <w:rFonts w:ascii="ＭＳ ゴシック" w:eastAsia="ＭＳ ゴシック" w:hAnsi="ＭＳ ゴシック" w:hint="eastAsia"/>
                <w:sz w:val="18"/>
                <w:szCs w:val="18"/>
              </w:rPr>
              <w:t>優遇される提案になっていないか</w:t>
            </w:r>
          </w:p>
        </w:tc>
        <w:tc>
          <w:tcPr>
            <w:tcW w:w="850" w:type="dxa"/>
            <w:vMerge/>
          </w:tcPr>
          <w:p w14:paraId="650C71C0" w14:textId="77777777" w:rsidR="00771262" w:rsidRDefault="00771262">
            <w:pPr>
              <w:rPr>
                <w:rFonts w:ascii="ＭＳ ゴシック" w:eastAsia="ＭＳ ゴシック" w:hAnsi="ＭＳ ゴシック"/>
              </w:rPr>
            </w:pPr>
          </w:p>
        </w:tc>
      </w:tr>
      <w:tr w:rsidR="00771262" w14:paraId="32C10ADA" w14:textId="77777777" w:rsidTr="00422863">
        <w:tc>
          <w:tcPr>
            <w:tcW w:w="427" w:type="dxa"/>
            <w:vMerge/>
            <w:shd w:val="clear" w:color="auto" w:fill="EDEDED" w:themeFill="accent3" w:themeFillTint="33"/>
          </w:tcPr>
          <w:p w14:paraId="3BE3D84C" w14:textId="77777777" w:rsidR="00771262" w:rsidRDefault="00771262">
            <w:pPr>
              <w:rPr>
                <w:rFonts w:ascii="ＭＳ ゴシック" w:eastAsia="ＭＳ ゴシック" w:hAnsi="ＭＳ ゴシック"/>
              </w:rPr>
            </w:pPr>
          </w:p>
        </w:tc>
        <w:tc>
          <w:tcPr>
            <w:tcW w:w="2278" w:type="dxa"/>
            <w:vMerge/>
          </w:tcPr>
          <w:p w14:paraId="2EEDA0FF" w14:textId="77777777" w:rsidR="00771262" w:rsidRPr="00A20ED9" w:rsidRDefault="00771262">
            <w:pPr>
              <w:rPr>
                <w:rFonts w:ascii="ＭＳ ゴシック" w:eastAsia="ＭＳ ゴシック" w:hAnsi="ＭＳ ゴシック"/>
                <w:sz w:val="20"/>
                <w:szCs w:val="20"/>
              </w:rPr>
            </w:pPr>
          </w:p>
        </w:tc>
        <w:tc>
          <w:tcPr>
            <w:tcW w:w="1984" w:type="dxa"/>
            <w:vMerge/>
          </w:tcPr>
          <w:p w14:paraId="6D4611C1" w14:textId="77777777" w:rsidR="00771262" w:rsidRPr="00422863" w:rsidRDefault="00771262">
            <w:pPr>
              <w:rPr>
                <w:rFonts w:ascii="ＭＳ ゴシック" w:eastAsia="ＭＳ ゴシック" w:hAnsi="ＭＳ ゴシック"/>
                <w:sz w:val="18"/>
                <w:szCs w:val="21"/>
              </w:rPr>
            </w:pPr>
          </w:p>
        </w:tc>
        <w:tc>
          <w:tcPr>
            <w:tcW w:w="5529" w:type="dxa"/>
          </w:tcPr>
          <w:p w14:paraId="3423FF04" w14:textId="3D57F9E4"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障害者や高齢者などの施設の利用に当たっての合理的配慮がなされているか</w:t>
            </w:r>
          </w:p>
        </w:tc>
        <w:tc>
          <w:tcPr>
            <w:tcW w:w="850" w:type="dxa"/>
            <w:vMerge/>
          </w:tcPr>
          <w:p w14:paraId="63FB177D" w14:textId="77777777" w:rsidR="00771262" w:rsidRDefault="00771262">
            <w:pPr>
              <w:rPr>
                <w:rFonts w:ascii="ＭＳ ゴシック" w:eastAsia="ＭＳ ゴシック" w:hAnsi="ＭＳ ゴシック"/>
              </w:rPr>
            </w:pPr>
          </w:p>
        </w:tc>
      </w:tr>
      <w:tr w:rsidR="00771262" w14:paraId="1C165ADF" w14:textId="77777777" w:rsidTr="00422863">
        <w:trPr>
          <w:trHeight w:val="651"/>
        </w:trPr>
        <w:tc>
          <w:tcPr>
            <w:tcW w:w="427" w:type="dxa"/>
            <w:vMerge/>
            <w:shd w:val="clear" w:color="auto" w:fill="EDEDED" w:themeFill="accent3" w:themeFillTint="33"/>
          </w:tcPr>
          <w:p w14:paraId="115DC800" w14:textId="77777777" w:rsidR="00771262" w:rsidRDefault="00771262">
            <w:pPr>
              <w:rPr>
                <w:rFonts w:ascii="ＭＳ ゴシック" w:eastAsia="ＭＳ ゴシック" w:hAnsi="ＭＳ ゴシック"/>
              </w:rPr>
            </w:pPr>
          </w:p>
        </w:tc>
        <w:tc>
          <w:tcPr>
            <w:tcW w:w="2278" w:type="dxa"/>
            <w:vMerge/>
          </w:tcPr>
          <w:p w14:paraId="55CE5C60" w14:textId="77777777" w:rsidR="00771262" w:rsidRPr="00A20ED9" w:rsidRDefault="00771262">
            <w:pPr>
              <w:rPr>
                <w:rFonts w:ascii="ＭＳ ゴシック" w:eastAsia="ＭＳ ゴシック" w:hAnsi="ＭＳ ゴシック"/>
                <w:sz w:val="20"/>
                <w:szCs w:val="20"/>
              </w:rPr>
            </w:pPr>
          </w:p>
        </w:tc>
        <w:tc>
          <w:tcPr>
            <w:tcW w:w="1984" w:type="dxa"/>
            <w:vMerge w:val="restart"/>
          </w:tcPr>
          <w:p w14:paraId="68BAB2F1" w14:textId="77777777" w:rsidR="00771262" w:rsidRPr="00422863" w:rsidRDefault="00771262" w:rsidP="005A3F76">
            <w:pPr>
              <w:ind w:left="180" w:hangingChars="100" w:hanging="180"/>
              <w:rPr>
                <w:rFonts w:ascii="ＭＳ ゴシック" w:eastAsia="ＭＳ ゴシック" w:hAnsi="ＭＳ ゴシック"/>
                <w:sz w:val="18"/>
                <w:szCs w:val="21"/>
              </w:rPr>
            </w:pPr>
            <w:r w:rsidRPr="00422863">
              <w:rPr>
                <w:rFonts w:ascii="ＭＳ ゴシック" w:eastAsia="ＭＳ ゴシック" w:hAnsi="ＭＳ ゴシック" w:hint="eastAsia"/>
                <w:sz w:val="18"/>
                <w:szCs w:val="21"/>
              </w:rPr>
              <w:t>(2)公共性の維持</w:t>
            </w:r>
          </w:p>
        </w:tc>
        <w:tc>
          <w:tcPr>
            <w:tcW w:w="5529" w:type="dxa"/>
          </w:tcPr>
          <w:p w14:paraId="5D6FA476" w14:textId="0CF38774" w:rsidR="00771262" w:rsidRPr="00160000" w:rsidRDefault="00771262" w:rsidP="001A7738">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施設の設置目的と町が求める業務を理解した事業計画であ</w:t>
            </w:r>
            <w:r>
              <w:rPr>
                <w:rFonts w:ascii="ＭＳ ゴシック" w:eastAsia="ＭＳ ゴシック" w:hAnsi="ＭＳ ゴシック" w:hint="eastAsia"/>
                <w:sz w:val="18"/>
                <w:szCs w:val="18"/>
              </w:rPr>
              <w:t>り、それらに適合した管理運営に対する理念や基本方針を持っているか</w:t>
            </w:r>
          </w:p>
        </w:tc>
        <w:tc>
          <w:tcPr>
            <w:tcW w:w="850" w:type="dxa"/>
            <w:vMerge w:val="restart"/>
          </w:tcPr>
          <w:p w14:paraId="1F0525B3" w14:textId="58737B1C" w:rsidR="00771262" w:rsidRDefault="00771262" w:rsidP="004E1A4A">
            <w:pPr>
              <w:jc w:val="center"/>
              <w:rPr>
                <w:rFonts w:ascii="ＭＳ ゴシック" w:eastAsia="ＭＳ ゴシック" w:hAnsi="ＭＳ ゴシック"/>
              </w:rPr>
            </w:pPr>
            <w:r>
              <w:rPr>
                <w:rFonts w:ascii="ＭＳ ゴシック" w:eastAsia="ＭＳ ゴシック" w:hAnsi="ＭＳ ゴシック" w:hint="eastAsia"/>
              </w:rPr>
              <w:t>10点</w:t>
            </w:r>
          </w:p>
        </w:tc>
      </w:tr>
      <w:tr w:rsidR="00771262" w14:paraId="5BB4E44C" w14:textId="77777777" w:rsidTr="00422863">
        <w:tc>
          <w:tcPr>
            <w:tcW w:w="427" w:type="dxa"/>
            <w:vMerge/>
            <w:shd w:val="clear" w:color="auto" w:fill="EDEDED" w:themeFill="accent3" w:themeFillTint="33"/>
          </w:tcPr>
          <w:p w14:paraId="3E85A678" w14:textId="77777777" w:rsidR="00771262" w:rsidRDefault="00771262">
            <w:pPr>
              <w:rPr>
                <w:rFonts w:ascii="ＭＳ ゴシック" w:eastAsia="ＭＳ ゴシック" w:hAnsi="ＭＳ ゴシック"/>
              </w:rPr>
            </w:pPr>
          </w:p>
        </w:tc>
        <w:tc>
          <w:tcPr>
            <w:tcW w:w="2278" w:type="dxa"/>
            <w:vMerge/>
          </w:tcPr>
          <w:p w14:paraId="285016FF" w14:textId="77777777" w:rsidR="00771262" w:rsidRPr="00A20ED9" w:rsidRDefault="00771262">
            <w:pPr>
              <w:rPr>
                <w:rFonts w:ascii="ＭＳ ゴシック" w:eastAsia="ＭＳ ゴシック" w:hAnsi="ＭＳ ゴシック"/>
                <w:sz w:val="20"/>
                <w:szCs w:val="20"/>
              </w:rPr>
            </w:pPr>
          </w:p>
        </w:tc>
        <w:tc>
          <w:tcPr>
            <w:tcW w:w="1984" w:type="dxa"/>
            <w:vMerge/>
          </w:tcPr>
          <w:p w14:paraId="238F0077" w14:textId="77777777" w:rsidR="00771262" w:rsidRPr="00A20ED9" w:rsidRDefault="00771262">
            <w:pPr>
              <w:rPr>
                <w:rFonts w:ascii="ＭＳ ゴシック" w:eastAsia="ＭＳ ゴシック" w:hAnsi="ＭＳ ゴシック"/>
                <w:sz w:val="20"/>
              </w:rPr>
            </w:pPr>
          </w:p>
        </w:tc>
        <w:tc>
          <w:tcPr>
            <w:tcW w:w="5529" w:type="dxa"/>
          </w:tcPr>
          <w:p w14:paraId="4011A82D" w14:textId="111913C0"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利用者への情報提供が十分に行われる計画となっているか。また、利用者の意見を把握し、それらを反映させる仕組みを構築しているか</w:t>
            </w:r>
          </w:p>
        </w:tc>
        <w:tc>
          <w:tcPr>
            <w:tcW w:w="850" w:type="dxa"/>
            <w:vMerge/>
          </w:tcPr>
          <w:p w14:paraId="006DA31D" w14:textId="77777777" w:rsidR="00771262" w:rsidRDefault="00771262">
            <w:pPr>
              <w:rPr>
                <w:rFonts w:ascii="ＭＳ ゴシック" w:eastAsia="ＭＳ ゴシック" w:hAnsi="ＭＳ ゴシック"/>
              </w:rPr>
            </w:pPr>
          </w:p>
        </w:tc>
      </w:tr>
      <w:tr w:rsidR="00771262" w14:paraId="602DA0E6" w14:textId="77777777" w:rsidTr="00422863">
        <w:tc>
          <w:tcPr>
            <w:tcW w:w="427" w:type="dxa"/>
            <w:vMerge/>
            <w:shd w:val="clear" w:color="auto" w:fill="EDEDED" w:themeFill="accent3" w:themeFillTint="33"/>
          </w:tcPr>
          <w:p w14:paraId="45A71FF2" w14:textId="77777777" w:rsidR="00771262" w:rsidRDefault="00771262">
            <w:pPr>
              <w:rPr>
                <w:rFonts w:ascii="ＭＳ ゴシック" w:eastAsia="ＭＳ ゴシック" w:hAnsi="ＭＳ ゴシック"/>
              </w:rPr>
            </w:pPr>
          </w:p>
        </w:tc>
        <w:tc>
          <w:tcPr>
            <w:tcW w:w="2278" w:type="dxa"/>
            <w:vMerge w:val="restart"/>
          </w:tcPr>
          <w:p w14:paraId="37817177" w14:textId="77777777" w:rsidR="00771262" w:rsidRPr="00A20ED9" w:rsidRDefault="00771262" w:rsidP="0009221E">
            <w:pPr>
              <w:ind w:left="180" w:hangingChars="100" w:hanging="180"/>
              <w:rPr>
                <w:rFonts w:ascii="ＭＳ ゴシック" w:eastAsia="ＭＳ ゴシック" w:hAnsi="ＭＳ ゴシック"/>
                <w:sz w:val="20"/>
                <w:szCs w:val="20"/>
              </w:rPr>
            </w:pPr>
            <w:r w:rsidRPr="00422863">
              <w:rPr>
                <w:rFonts w:ascii="ＭＳ ゴシック" w:eastAsia="ＭＳ ゴシック" w:hAnsi="ＭＳ ゴシック" w:hint="eastAsia"/>
                <w:sz w:val="18"/>
                <w:szCs w:val="18"/>
              </w:rPr>
              <w:t>２　事業計画書等の内容が公の施設の効用を最大限に発揮させるものであるとともに、その管理に係る経費の縮減及び住民サービスの向</w:t>
            </w:r>
            <w:r w:rsidRPr="00422863">
              <w:rPr>
                <w:rFonts w:ascii="ＭＳ ゴシック" w:eastAsia="ＭＳ ゴシック" w:hAnsi="ＭＳ ゴシック" w:hint="eastAsia"/>
                <w:sz w:val="18"/>
                <w:szCs w:val="18"/>
              </w:rPr>
              <w:lastRenderedPageBreak/>
              <w:t>上が図られるものであること</w:t>
            </w:r>
          </w:p>
        </w:tc>
        <w:tc>
          <w:tcPr>
            <w:tcW w:w="1984" w:type="dxa"/>
            <w:vMerge w:val="restart"/>
          </w:tcPr>
          <w:p w14:paraId="7BEAA0F1" w14:textId="3AF50FBD" w:rsidR="00771262" w:rsidRPr="00422863" w:rsidRDefault="00771262" w:rsidP="00B60746">
            <w:pPr>
              <w:rPr>
                <w:rFonts w:ascii="ＭＳ ゴシック" w:eastAsia="ＭＳ ゴシック" w:hAnsi="ＭＳ ゴシック"/>
                <w:sz w:val="18"/>
                <w:szCs w:val="21"/>
              </w:rPr>
            </w:pPr>
            <w:r w:rsidRPr="00422863">
              <w:rPr>
                <w:rFonts w:ascii="ＭＳ ゴシック" w:eastAsia="ＭＳ ゴシック" w:hAnsi="ＭＳ ゴシック" w:hint="eastAsia"/>
                <w:sz w:val="18"/>
                <w:szCs w:val="21"/>
              </w:rPr>
              <w:lastRenderedPageBreak/>
              <w:t>(1)効用の発揮</w:t>
            </w:r>
          </w:p>
        </w:tc>
        <w:tc>
          <w:tcPr>
            <w:tcW w:w="5529" w:type="dxa"/>
          </w:tcPr>
          <w:p w14:paraId="732D3F06" w14:textId="3B8E5D64" w:rsidR="00771262" w:rsidRPr="00160000" w:rsidRDefault="00771262" w:rsidP="001065EA">
            <w:pPr>
              <w:rPr>
                <w:rFonts w:ascii="ＭＳ ゴシック" w:eastAsia="ＭＳ ゴシック" w:hAnsi="ＭＳ ゴシック"/>
                <w:sz w:val="18"/>
                <w:szCs w:val="18"/>
              </w:rPr>
            </w:pPr>
            <w:r>
              <w:rPr>
                <w:rFonts w:ascii="ＭＳ ゴシック" w:eastAsia="ＭＳ ゴシック" w:hAnsi="ＭＳ ゴシック" w:hint="eastAsia"/>
                <w:sz w:val="18"/>
                <w:szCs w:val="18"/>
              </w:rPr>
              <w:t>実施可能な事業計画であり、施設の利用促進や利用者の利便性を高める的確な手法や事業が提案されているか</w:t>
            </w:r>
          </w:p>
        </w:tc>
        <w:tc>
          <w:tcPr>
            <w:tcW w:w="850" w:type="dxa"/>
            <w:vMerge w:val="restart"/>
          </w:tcPr>
          <w:p w14:paraId="29D7C497" w14:textId="77777777" w:rsidR="00771262" w:rsidRDefault="00771262" w:rsidP="00AF1617">
            <w:pPr>
              <w:jc w:val="center"/>
              <w:rPr>
                <w:rFonts w:ascii="ＭＳ ゴシック" w:eastAsia="ＭＳ ゴシック" w:hAnsi="ＭＳ ゴシック"/>
              </w:rPr>
            </w:pPr>
            <w:r>
              <w:rPr>
                <w:rFonts w:ascii="ＭＳ ゴシック" w:eastAsia="ＭＳ ゴシック" w:hAnsi="ＭＳ ゴシック" w:hint="eastAsia"/>
              </w:rPr>
              <w:t>20点</w:t>
            </w:r>
          </w:p>
        </w:tc>
      </w:tr>
      <w:tr w:rsidR="00771262" w14:paraId="3AD6E88E" w14:textId="77777777" w:rsidTr="00422863">
        <w:tc>
          <w:tcPr>
            <w:tcW w:w="427" w:type="dxa"/>
            <w:vMerge/>
            <w:shd w:val="clear" w:color="auto" w:fill="EDEDED" w:themeFill="accent3" w:themeFillTint="33"/>
          </w:tcPr>
          <w:p w14:paraId="22FD33D9" w14:textId="77777777" w:rsidR="00771262" w:rsidRDefault="00771262">
            <w:pPr>
              <w:rPr>
                <w:rFonts w:ascii="ＭＳ ゴシック" w:eastAsia="ＭＳ ゴシック" w:hAnsi="ＭＳ ゴシック"/>
              </w:rPr>
            </w:pPr>
          </w:p>
        </w:tc>
        <w:tc>
          <w:tcPr>
            <w:tcW w:w="2278" w:type="dxa"/>
            <w:vMerge/>
          </w:tcPr>
          <w:p w14:paraId="66BADA34" w14:textId="77777777" w:rsidR="00771262" w:rsidRPr="00A20ED9" w:rsidRDefault="00771262">
            <w:pPr>
              <w:rPr>
                <w:rFonts w:ascii="ＭＳ ゴシック" w:eastAsia="ＭＳ ゴシック" w:hAnsi="ＭＳ ゴシック"/>
                <w:sz w:val="20"/>
                <w:szCs w:val="20"/>
              </w:rPr>
            </w:pPr>
          </w:p>
        </w:tc>
        <w:tc>
          <w:tcPr>
            <w:tcW w:w="1984" w:type="dxa"/>
            <w:vMerge/>
          </w:tcPr>
          <w:p w14:paraId="2951FCF2" w14:textId="77777777" w:rsidR="00771262" w:rsidRPr="00422863" w:rsidRDefault="00771262">
            <w:pPr>
              <w:rPr>
                <w:rFonts w:ascii="ＭＳ ゴシック" w:eastAsia="ＭＳ ゴシック" w:hAnsi="ＭＳ ゴシック"/>
                <w:sz w:val="18"/>
                <w:szCs w:val="21"/>
              </w:rPr>
            </w:pPr>
          </w:p>
        </w:tc>
        <w:tc>
          <w:tcPr>
            <w:tcW w:w="5529" w:type="dxa"/>
          </w:tcPr>
          <w:p w14:paraId="496193A6" w14:textId="69DC085C"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事業計画の内容は募集要項及び仕様書に示した内容と整合が図られているか</w:t>
            </w:r>
          </w:p>
        </w:tc>
        <w:tc>
          <w:tcPr>
            <w:tcW w:w="850" w:type="dxa"/>
            <w:vMerge/>
          </w:tcPr>
          <w:p w14:paraId="3F6A28F0" w14:textId="77777777" w:rsidR="00771262" w:rsidRDefault="00771262">
            <w:pPr>
              <w:rPr>
                <w:rFonts w:ascii="ＭＳ ゴシック" w:eastAsia="ＭＳ ゴシック" w:hAnsi="ＭＳ ゴシック"/>
              </w:rPr>
            </w:pPr>
          </w:p>
        </w:tc>
      </w:tr>
      <w:tr w:rsidR="00771262" w14:paraId="45D92D97" w14:textId="77777777" w:rsidTr="00422863">
        <w:tc>
          <w:tcPr>
            <w:tcW w:w="427" w:type="dxa"/>
            <w:vMerge/>
            <w:shd w:val="clear" w:color="auto" w:fill="EDEDED" w:themeFill="accent3" w:themeFillTint="33"/>
          </w:tcPr>
          <w:p w14:paraId="61A45E69" w14:textId="77777777" w:rsidR="00771262" w:rsidRDefault="00771262">
            <w:pPr>
              <w:rPr>
                <w:rFonts w:ascii="ＭＳ ゴシック" w:eastAsia="ＭＳ ゴシック" w:hAnsi="ＭＳ ゴシック"/>
              </w:rPr>
            </w:pPr>
          </w:p>
        </w:tc>
        <w:tc>
          <w:tcPr>
            <w:tcW w:w="2278" w:type="dxa"/>
            <w:vMerge/>
          </w:tcPr>
          <w:p w14:paraId="79C6BF47" w14:textId="77777777" w:rsidR="00771262" w:rsidRPr="00A20ED9" w:rsidRDefault="00771262">
            <w:pPr>
              <w:rPr>
                <w:rFonts w:ascii="ＭＳ ゴシック" w:eastAsia="ＭＳ ゴシック" w:hAnsi="ＭＳ ゴシック"/>
                <w:sz w:val="20"/>
                <w:szCs w:val="20"/>
              </w:rPr>
            </w:pPr>
          </w:p>
        </w:tc>
        <w:tc>
          <w:tcPr>
            <w:tcW w:w="1984" w:type="dxa"/>
            <w:vMerge w:val="restart"/>
          </w:tcPr>
          <w:p w14:paraId="58A4FE87" w14:textId="77777777" w:rsidR="00771262" w:rsidRPr="00422863" w:rsidRDefault="00771262">
            <w:pPr>
              <w:rPr>
                <w:rFonts w:ascii="ＭＳ ゴシック" w:eastAsia="ＭＳ ゴシック" w:hAnsi="ＭＳ ゴシック"/>
                <w:sz w:val="18"/>
                <w:szCs w:val="21"/>
              </w:rPr>
            </w:pPr>
            <w:r w:rsidRPr="00422863">
              <w:rPr>
                <w:rFonts w:ascii="ＭＳ ゴシック" w:eastAsia="ＭＳ ゴシック" w:hAnsi="ＭＳ ゴシック" w:hint="eastAsia"/>
                <w:sz w:val="18"/>
                <w:szCs w:val="21"/>
              </w:rPr>
              <w:t>(2)経費ﾒﾘｯﾄ</w:t>
            </w:r>
          </w:p>
        </w:tc>
        <w:tc>
          <w:tcPr>
            <w:tcW w:w="5529" w:type="dxa"/>
          </w:tcPr>
          <w:p w14:paraId="4CC56512" w14:textId="22C00106" w:rsidR="00771262" w:rsidRPr="00160000" w:rsidRDefault="00771262">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提案の管理体制及び事業実施に対し、適切な収支計画であるか</w:t>
            </w:r>
            <w:r>
              <w:rPr>
                <w:rFonts w:ascii="ＭＳ ゴシック" w:eastAsia="ＭＳ ゴシック" w:hAnsi="ＭＳ ゴシック" w:hint="eastAsia"/>
                <w:sz w:val="18"/>
                <w:szCs w:val="18"/>
              </w:rPr>
              <w:t>。また、その積算根拠は明確であるか</w:t>
            </w:r>
          </w:p>
        </w:tc>
        <w:tc>
          <w:tcPr>
            <w:tcW w:w="850" w:type="dxa"/>
            <w:vMerge w:val="restart"/>
          </w:tcPr>
          <w:p w14:paraId="4BC3502F" w14:textId="361B389F" w:rsidR="00771262" w:rsidRDefault="00F53BBB" w:rsidP="00AF1617">
            <w:pPr>
              <w:jc w:val="center"/>
              <w:rPr>
                <w:rFonts w:ascii="ＭＳ ゴシック" w:eastAsia="ＭＳ ゴシック" w:hAnsi="ＭＳ ゴシック"/>
              </w:rPr>
            </w:pPr>
            <w:r>
              <w:rPr>
                <w:rFonts w:ascii="ＭＳ ゴシック" w:eastAsia="ＭＳ ゴシック" w:hAnsi="ＭＳ ゴシック" w:hint="eastAsia"/>
              </w:rPr>
              <w:t>2</w:t>
            </w:r>
            <w:r w:rsidR="00771262">
              <w:rPr>
                <w:rFonts w:ascii="ＭＳ ゴシック" w:eastAsia="ＭＳ ゴシック" w:hAnsi="ＭＳ ゴシック" w:hint="eastAsia"/>
              </w:rPr>
              <w:t>0点</w:t>
            </w:r>
          </w:p>
        </w:tc>
      </w:tr>
      <w:tr w:rsidR="00771262" w14:paraId="099DB093" w14:textId="77777777" w:rsidTr="00422863">
        <w:trPr>
          <w:trHeight w:val="376"/>
        </w:trPr>
        <w:tc>
          <w:tcPr>
            <w:tcW w:w="427" w:type="dxa"/>
            <w:vMerge/>
            <w:shd w:val="clear" w:color="auto" w:fill="EDEDED" w:themeFill="accent3" w:themeFillTint="33"/>
          </w:tcPr>
          <w:p w14:paraId="37B6D964" w14:textId="77777777" w:rsidR="00771262" w:rsidRDefault="00771262">
            <w:pPr>
              <w:rPr>
                <w:rFonts w:ascii="ＭＳ ゴシック" w:eastAsia="ＭＳ ゴシック" w:hAnsi="ＭＳ ゴシック"/>
              </w:rPr>
            </w:pPr>
          </w:p>
        </w:tc>
        <w:tc>
          <w:tcPr>
            <w:tcW w:w="2278" w:type="dxa"/>
            <w:vMerge/>
          </w:tcPr>
          <w:p w14:paraId="7CBE9B81" w14:textId="77777777" w:rsidR="00771262" w:rsidRPr="00A20ED9" w:rsidRDefault="00771262">
            <w:pPr>
              <w:rPr>
                <w:rFonts w:ascii="ＭＳ ゴシック" w:eastAsia="ＭＳ ゴシック" w:hAnsi="ＭＳ ゴシック"/>
                <w:sz w:val="20"/>
                <w:szCs w:val="20"/>
              </w:rPr>
            </w:pPr>
          </w:p>
        </w:tc>
        <w:tc>
          <w:tcPr>
            <w:tcW w:w="1984" w:type="dxa"/>
            <w:vMerge/>
          </w:tcPr>
          <w:p w14:paraId="37609D53" w14:textId="77777777" w:rsidR="00771262" w:rsidRPr="00A20ED9" w:rsidRDefault="00771262">
            <w:pPr>
              <w:rPr>
                <w:rFonts w:ascii="ＭＳ ゴシック" w:eastAsia="ＭＳ ゴシック" w:hAnsi="ＭＳ ゴシック"/>
                <w:sz w:val="20"/>
              </w:rPr>
            </w:pPr>
          </w:p>
        </w:tc>
        <w:tc>
          <w:tcPr>
            <w:tcW w:w="5529" w:type="dxa"/>
          </w:tcPr>
          <w:p w14:paraId="10803D91" w14:textId="60AEBC71"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運営経費</w:t>
            </w:r>
            <w:r w:rsidRPr="00160000">
              <w:rPr>
                <w:rFonts w:ascii="ＭＳ ゴシック" w:eastAsia="ＭＳ ゴシック" w:hAnsi="ＭＳ ゴシック" w:hint="eastAsia"/>
                <w:sz w:val="18"/>
                <w:szCs w:val="18"/>
              </w:rPr>
              <w:t>縮減</w:t>
            </w:r>
            <w:r>
              <w:rPr>
                <w:rFonts w:ascii="ＭＳ ゴシック" w:eastAsia="ＭＳ ゴシック" w:hAnsi="ＭＳ ゴシック" w:hint="eastAsia"/>
                <w:sz w:val="18"/>
                <w:szCs w:val="18"/>
              </w:rPr>
              <w:t>等</w:t>
            </w:r>
            <w:r w:rsidRPr="00160000">
              <w:rPr>
                <w:rFonts w:ascii="ＭＳ ゴシック" w:eastAsia="ＭＳ ゴシック" w:hAnsi="ＭＳ ゴシック" w:hint="eastAsia"/>
                <w:sz w:val="18"/>
                <w:szCs w:val="18"/>
              </w:rPr>
              <w:t>の取組</w:t>
            </w:r>
            <w:r>
              <w:rPr>
                <w:rFonts w:ascii="ＭＳ ゴシック" w:eastAsia="ＭＳ ゴシック" w:hAnsi="ＭＳ ゴシック" w:hint="eastAsia"/>
                <w:sz w:val="18"/>
                <w:szCs w:val="18"/>
              </w:rPr>
              <w:t>がサービス</w:t>
            </w:r>
            <w:r w:rsidRPr="00160000">
              <w:rPr>
                <w:rFonts w:ascii="ＭＳ ゴシック" w:eastAsia="ＭＳ ゴシック" w:hAnsi="ＭＳ ゴシック" w:hint="eastAsia"/>
                <w:sz w:val="18"/>
                <w:szCs w:val="18"/>
              </w:rPr>
              <w:t>低下につながらない</w:t>
            </w:r>
            <w:r>
              <w:rPr>
                <w:rFonts w:ascii="ＭＳ ゴシック" w:eastAsia="ＭＳ ゴシック" w:hAnsi="ＭＳ ゴシック" w:hint="eastAsia"/>
                <w:sz w:val="18"/>
                <w:szCs w:val="18"/>
              </w:rPr>
              <w:t>、</w:t>
            </w:r>
            <w:r w:rsidRPr="00160000">
              <w:rPr>
                <w:rFonts w:ascii="ＭＳ ゴシック" w:eastAsia="ＭＳ ゴシック" w:hAnsi="ＭＳ ゴシック" w:hint="eastAsia"/>
                <w:sz w:val="18"/>
                <w:szCs w:val="18"/>
              </w:rPr>
              <w:t>バランスのとれた提案であるか</w:t>
            </w:r>
          </w:p>
        </w:tc>
        <w:tc>
          <w:tcPr>
            <w:tcW w:w="850" w:type="dxa"/>
            <w:vMerge/>
          </w:tcPr>
          <w:p w14:paraId="22C690EF" w14:textId="77777777" w:rsidR="00771262" w:rsidRDefault="00771262">
            <w:pPr>
              <w:rPr>
                <w:rFonts w:ascii="ＭＳ ゴシック" w:eastAsia="ＭＳ ゴシック" w:hAnsi="ＭＳ ゴシック"/>
              </w:rPr>
            </w:pPr>
          </w:p>
        </w:tc>
      </w:tr>
      <w:tr w:rsidR="00771262" w:rsidRPr="00A20ED9" w14:paraId="2665D742" w14:textId="77777777" w:rsidTr="00422863">
        <w:tc>
          <w:tcPr>
            <w:tcW w:w="427" w:type="dxa"/>
            <w:vMerge/>
            <w:shd w:val="clear" w:color="auto" w:fill="EDEDED" w:themeFill="accent3" w:themeFillTint="33"/>
          </w:tcPr>
          <w:p w14:paraId="02370AA7" w14:textId="77777777" w:rsidR="00771262" w:rsidRDefault="00771262">
            <w:pPr>
              <w:rPr>
                <w:rFonts w:ascii="ＭＳ ゴシック" w:eastAsia="ＭＳ ゴシック" w:hAnsi="ＭＳ ゴシック"/>
              </w:rPr>
            </w:pPr>
          </w:p>
        </w:tc>
        <w:tc>
          <w:tcPr>
            <w:tcW w:w="2278" w:type="dxa"/>
            <w:vMerge w:val="restart"/>
          </w:tcPr>
          <w:p w14:paraId="14A06A3C" w14:textId="2DF31BDA" w:rsidR="00771262" w:rsidRPr="00422863" w:rsidRDefault="00771262" w:rsidP="0009221E">
            <w:pPr>
              <w:ind w:left="180" w:hangingChars="100" w:hanging="180"/>
              <w:rPr>
                <w:rFonts w:ascii="ＭＳ ゴシック" w:eastAsia="ＭＳ ゴシック" w:hAnsi="ＭＳ ゴシック"/>
                <w:sz w:val="18"/>
                <w:szCs w:val="18"/>
              </w:rPr>
            </w:pPr>
            <w:r w:rsidRPr="00422863">
              <w:rPr>
                <w:rFonts w:ascii="ＭＳ ゴシック" w:eastAsia="ＭＳ ゴシック" w:hAnsi="ＭＳ ゴシック" w:hint="eastAsia"/>
                <w:sz w:val="18"/>
                <w:szCs w:val="18"/>
              </w:rPr>
              <w:t>３　事業計画に沿った管理を安定して行う物的能力及び人的能力を有するものであること</w:t>
            </w:r>
          </w:p>
        </w:tc>
        <w:tc>
          <w:tcPr>
            <w:tcW w:w="1984" w:type="dxa"/>
            <w:vMerge w:val="restart"/>
          </w:tcPr>
          <w:p w14:paraId="691830CD" w14:textId="24D5ACC9" w:rsidR="00771262" w:rsidRPr="00422863" w:rsidRDefault="00771262" w:rsidP="0048282D">
            <w:pPr>
              <w:rPr>
                <w:rFonts w:ascii="ＭＳ ゴシック" w:eastAsia="ＭＳ ゴシック" w:hAnsi="ＭＳ ゴシック"/>
                <w:sz w:val="18"/>
                <w:szCs w:val="18"/>
              </w:rPr>
            </w:pPr>
            <w:r w:rsidRPr="00422863">
              <w:rPr>
                <w:rFonts w:ascii="ＭＳ ゴシック" w:eastAsia="ＭＳ ゴシック" w:hAnsi="ＭＳ ゴシック" w:hint="eastAsia"/>
                <w:sz w:val="18"/>
                <w:szCs w:val="18"/>
              </w:rPr>
              <w:t>(1)物的能力</w:t>
            </w:r>
          </w:p>
        </w:tc>
        <w:tc>
          <w:tcPr>
            <w:tcW w:w="5529" w:type="dxa"/>
          </w:tcPr>
          <w:p w14:paraId="6015115F" w14:textId="355B3B5A" w:rsidR="00771262" w:rsidRPr="00160000" w:rsidRDefault="00771262">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公共施設等を良好に管理又は運営した実績があ</w:t>
            </w:r>
            <w:r>
              <w:rPr>
                <w:rFonts w:ascii="ＭＳ ゴシック" w:eastAsia="ＭＳ ゴシック" w:hAnsi="ＭＳ ゴシック" w:hint="eastAsia"/>
                <w:sz w:val="18"/>
                <w:szCs w:val="18"/>
              </w:rPr>
              <w:t>り、当該施設における専門的知識や資格、経験を十分に有しているか</w:t>
            </w:r>
          </w:p>
        </w:tc>
        <w:tc>
          <w:tcPr>
            <w:tcW w:w="850" w:type="dxa"/>
            <w:vMerge w:val="restart"/>
          </w:tcPr>
          <w:p w14:paraId="23484EBE" w14:textId="77777777" w:rsidR="00771262" w:rsidRDefault="00771262" w:rsidP="00971280">
            <w:pPr>
              <w:jc w:val="center"/>
              <w:rPr>
                <w:rFonts w:ascii="ＭＳ ゴシック" w:eastAsia="ＭＳ ゴシック" w:hAnsi="ＭＳ ゴシック"/>
              </w:rPr>
            </w:pPr>
            <w:r>
              <w:rPr>
                <w:rFonts w:ascii="ＭＳ ゴシック" w:eastAsia="ＭＳ ゴシック" w:hAnsi="ＭＳ ゴシック" w:hint="eastAsia"/>
              </w:rPr>
              <w:t>15点</w:t>
            </w:r>
          </w:p>
        </w:tc>
      </w:tr>
      <w:tr w:rsidR="00771262" w14:paraId="20B833D2" w14:textId="77777777" w:rsidTr="00422863">
        <w:tc>
          <w:tcPr>
            <w:tcW w:w="427" w:type="dxa"/>
            <w:vMerge/>
            <w:shd w:val="clear" w:color="auto" w:fill="EDEDED" w:themeFill="accent3" w:themeFillTint="33"/>
          </w:tcPr>
          <w:p w14:paraId="2BFFD0A6" w14:textId="77777777" w:rsidR="00771262" w:rsidRDefault="00771262">
            <w:pPr>
              <w:rPr>
                <w:rFonts w:ascii="ＭＳ ゴシック" w:eastAsia="ＭＳ ゴシック" w:hAnsi="ＭＳ ゴシック"/>
              </w:rPr>
            </w:pPr>
          </w:p>
        </w:tc>
        <w:tc>
          <w:tcPr>
            <w:tcW w:w="2278" w:type="dxa"/>
            <w:vMerge/>
          </w:tcPr>
          <w:p w14:paraId="0FF449B3" w14:textId="77777777" w:rsidR="00771262" w:rsidRPr="00422863" w:rsidRDefault="00771262">
            <w:pPr>
              <w:rPr>
                <w:rFonts w:ascii="ＭＳ ゴシック" w:eastAsia="ＭＳ ゴシック" w:hAnsi="ＭＳ ゴシック"/>
                <w:sz w:val="18"/>
                <w:szCs w:val="18"/>
              </w:rPr>
            </w:pPr>
          </w:p>
        </w:tc>
        <w:tc>
          <w:tcPr>
            <w:tcW w:w="1984" w:type="dxa"/>
            <w:vMerge/>
          </w:tcPr>
          <w:p w14:paraId="29BBFFE4" w14:textId="77777777" w:rsidR="00771262" w:rsidRPr="00422863" w:rsidRDefault="00771262">
            <w:pPr>
              <w:rPr>
                <w:rFonts w:ascii="ＭＳ ゴシック" w:eastAsia="ＭＳ ゴシック" w:hAnsi="ＭＳ ゴシック"/>
                <w:sz w:val="18"/>
                <w:szCs w:val="18"/>
              </w:rPr>
            </w:pPr>
          </w:p>
        </w:tc>
        <w:tc>
          <w:tcPr>
            <w:tcW w:w="5529" w:type="dxa"/>
          </w:tcPr>
          <w:p w14:paraId="2C549995" w14:textId="1E953719"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長期間</w:t>
            </w:r>
            <w:r w:rsidRPr="00160000">
              <w:rPr>
                <w:rFonts w:ascii="ＭＳ ゴシック" w:eastAsia="ＭＳ ゴシック" w:hAnsi="ＭＳ ゴシック" w:hint="eastAsia"/>
                <w:sz w:val="18"/>
                <w:szCs w:val="18"/>
              </w:rPr>
              <w:t>安定して良好な施設管理及び運営の</w:t>
            </w:r>
            <w:r>
              <w:rPr>
                <w:rFonts w:ascii="ＭＳ ゴシック" w:eastAsia="ＭＳ ゴシック" w:hAnsi="ＭＳ ゴシック" w:hint="eastAsia"/>
                <w:sz w:val="18"/>
                <w:szCs w:val="18"/>
              </w:rPr>
              <w:t>継続を行うための人的基盤や財政基盤等を有しているか</w:t>
            </w:r>
          </w:p>
        </w:tc>
        <w:tc>
          <w:tcPr>
            <w:tcW w:w="850" w:type="dxa"/>
            <w:vMerge/>
          </w:tcPr>
          <w:p w14:paraId="4494B51B" w14:textId="77777777" w:rsidR="00771262" w:rsidRDefault="00771262" w:rsidP="00971280">
            <w:pPr>
              <w:jc w:val="center"/>
              <w:rPr>
                <w:rFonts w:ascii="ＭＳ ゴシック" w:eastAsia="ＭＳ ゴシック" w:hAnsi="ＭＳ ゴシック"/>
              </w:rPr>
            </w:pPr>
          </w:p>
        </w:tc>
      </w:tr>
      <w:tr w:rsidR="00771262" w14:paraId="675603D1" w14:textId="77777777" w:rsidTr="00422863">
        <w:tc>
          <w:tcPr>
            <w:tcW w:w="427" w:type="dxa"/>
            <w:vMerge/>
            <w:shd w:val="clear" w:color="auto" w:fill="EDEDED" w:themeFill="accent3" w:themeFillTint="33"/>
          </w:tcPr>
          <w:p w14:paraId="55A8D4EE" w14:textId="77777777" w:rsidR="00771262" w:rsidRDefault="00771262">
            <w:pPr>
              <w:rPr>
                <w:rFonts w:ascii="ＭＳ ゴシック" w:eastAsia="ＭＳ ゴシック" w:hAnsi="ＭＳ ゴシック"/>
              </w:rPr>
            </w:pPr>
          </w:p>
        </w:tc>
        <w:tc>
          <w:tcPr>
            <w:tcW w:w="2278" w:type="dxa"/>
            <w:vMerge/>
          </w:tcPr>
          <w:p w14:paraId="48FD9FE7" w14:textId="77777777" w:rsidR="00771262" w:rsidRPr="00422863" w:rsidRDefault="00771262">
            <w:pPr>
              <w:rPr>
                <w:rFonts w:ascii="ＭＳ ゴシック" w:eastAsia="ＭＳ ゴシック" w:hAnsi="ＭＳ ゴシック"/>
                <w:sz w:val="18"/>
                <w:szCs w:val="18"/>
              </w:rPr>
            </w:pPr>
          </w:p>
        </w:tc>
        <w:tc>
          <w:tcPr>
            <w:tcW w:w="1984" w:type="dxa"/>
            <w:vMerge/>
          </w:tcPr>
          <w:p w14:paraId="44EC3AE8" w14:textId="77777777" w:rsidR="00771262" w:rsidRPr="00422863" w:rsidRDefault="00771262">
            <w:pPr>
              <w:rPr>
                <w:rFonts w:ascii="ＭＳ ゴシック" w:eastAsia="ＭＳ ゴシック" w:hAnsi="ＭＳ ゴシック"/>
                <w:sz w:val="18"/>
                <w:szCs w:val="18"/>
              </w:rPr>
            </w:pPr>
          </w:p>
        </w:tc>
        <w:tc>
          <w:tcPr>
            <w:tcW w:w="5529" w:type="dxa"/>
          </w:tcPr>
          <w:p w14:paraId="359CB5E4" w14:textId="54219F31" w:rsidR="00771262" w:rsidRPr="00160000" w:rsidRDefault="00771262" w:rsidP="00F46F24">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個人情報の保護及び情報公開等に対し、</w:t>
            </w:r>
            <w:r>
              <w:rPr>
                <w:rFonts w:ascii="ＭＳ ゴシック" w:eastAsia="ＭＳ ゴシック" w:hAnsi="ＭＳ ゴシック" w:hint="eastAsia"/>
                <w:sz w:val="18"/>
                <w:szCs w:val="18"/>
              </w:rPr>
              <w:t>管理規程や研修体制の構築等、</w:t>
            </w:r>
            <w:r w:rsidRPr="00160000">
              <w:rPr>
                <w:rFonts w:ascii="ＭＳ ゴシック" w:eastAsia="ＭＳ ゴシック" w:hAnsi="ＭＳ ゴシック" w:hint="eastAsia"/>
                <w:sz w:val="18"/>
                <w:szCs w:val="18"/>
              </w:rPr>
              <w:t>必要な措置が講じられているか</w:t>
            </w:r>
          </w:p>
        </w:tc>
        <w:tc>
          <w:tcPr>
            <w:tcW w:w="850" w:type="dxa"/>
            <w:vMerge/>
          </w:tcPr>
          <w:p w14:paraId="57FABCF9" w14:textId="77777777" w:rsidR="00771262" w:rsidRDefault="00771262" w:rsidP="00971280">
            <w:pPr>
              <w:jc w:val="center"/>
              <w:rPr>
                <w:rFonts w:ascii="ＭＳ ゴシック" w:eastAsia="ＭＳ ゴシック" w:hAnsi="ＭＳ ゴシック"/>
              </w:rPr>
            </w:pPr>
          </w:p>
        </w:tc>
      </w:tr>
      <w:tr w:rsidR="00771262" w14:paraId="0FCDC453" w14:textId="77777777" w:rsidTr="00422863">
        <w:tc>
          <w:tcPr>
            <w:tcW w:w="427" w:type="dxa"/>
            <w:vMerge/>
            <w:shd w:val="clear" w:color="auto" w:fill="EDEDED" w:themeFill="accent3" w:themeFillTint="33"/>
          </w:tcPr>
          <w:p w14:paraId="69DD586B" w14:textId="77777777" w:rsidR="00771262" w:rsidRDefault="00771262">
            <w:pPr>
              <w:rPr>
                <w:rFonts w:ascii="ＭＳ ゴシック" w:eastAsia="ＭＳ ゴシック" w:hAnsi="ＭＳ ゴシック"/>
              </w:rPr>
            </w:pPr>
          </w:p>
        </w:tc>
        <w:tc>
          <w:tcPr>
            <w:tcW w:w="2278" w:type="dxa"/>
            <w:vMerge/>
          </w:tcPr>
          <w:p w14:paraId="6B95E57F" w14:textId="77777777" w:rsidR="00771262" w:rsidRPr="00422863" w:rsidRDefault="00771262">
            <w:pPr>
              <w:rPr>
                <w:rFonts w:ascii="ＭＳ ゴシック" w:eastAsia="ＭＳ ゴシック" w:hAnsi="ＭＳ ゴシック"/>
                <w:sz w:val="18"/>
                <w:szCs w:val="18"/>
              </w:rPr>
            </w:pPr>
          </w:p>
        </w:tc>
        <w:tc>
          <w:tcPr>
            <w:tcW w:w="1984" w:type="dxa"/>
            <w:vMerge w:val="restart"/>
          </w:tcPr>
          <w:p w14:paraId="7092372A" w14:textId="77777777" w:rsidR="00771262" w:rsidRPr="00422863" w:rsidRDefault="00771262">
            <w:pPr>
              <w:rPr>
                <w:rFonts w:ascii="ＭＳ ゴシック" w:eastAsia="ＭＳ ゴシック" w:hAnsi="ＭＳ ゴシック"/>
                <w:sz w:val="18"/>
                <w:szCs w:val="18"/>
              </w:rPr>
            </w:pPr>
            <w:r w:rsidRPr="00422863">
              <w:rPr>
                <w:rFonts w:ascii="ＭＳ ゴシック" w:eastAsia="ＭＳ ゴシック" w:hAnsi="ＭＳ ゴシック" w:hint="eastAsia"/>
                <w:sz w:val="18"/>
                <w:szCs w:val="18"/>
              </w:rPr>
              <w:t>(2)人的能力</w:t>
            </w:r>
          </w:p>
        </w:tc>
        <w:tc>
          <w:tcPr>
            <w:tcW w:w="5529" w:type="dxa"/>
          </w:tcPr>
          <w:p w14:paraId="345B342E" w14:textId="2C46AB0A"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施設の管理運営にあたる人員配置及び勤務体制が必要な水準を満たしており、かつ合理的であるか</w:t>
            </w:r>
          </w:p>
        </w:tc>
        <w:tc>
          <w:tcPr>
            <w:tcW w:w="850" w:type="dxa"/>
            <w:vMerge w:val="restart"/>
          </w:tcPr>
          <w:p w14:paraId="29ED8E2C" w14:textId="77777777" w:rsidR="00771262" w:rsidRDefault="00771262" w:rsidP="00971280">
            <w:pPr>
              <w:jc w:val="center"/>
              <w:rPr>
                <w:rFonts w:ascii="ＭＳ ゴシック" w:eastAsia="ＭＳ ゴシック" w:hAnsi="ＭＳ ゴシック"/>
              </w:rPr>
            </w:pPr>
            <w:r>
              <w:rPr>
                <w:rFonts w:ascii="ＭＳ ゴシック" w:eastAsia="ＭＳ ゴシック" w:hAnsi="ＭＳ ゴシック" w:hint="eastAsia"/>
              </w:rPr>
              <w:t>15点</w:t>
            </w:r>
          </w:p>
        </w:tc>
      </w:tr>
      <w:tr w:rsidR="00771262" w14:paraId="70F02A36" w14:textId="77777777" w:rsidTr="00422863">
        <w:tc>
          <w:tcPr>
            <w:tcW w:w="427" w:type="dxa"/>
            <w:vMerge/>
            <w:shd w:val="clear" w:color="auto" w:fill="EDEDED" w:themeFill="accent3" w:themeFillTint="33"/>
          </w:tcPr>
          <w:p w14:paraId="63F15933" w14:textId="77777777" w:rsidR="00771262" w:rsidRDefault="00771262">
            <w:pPr>
              <w:rPr>
                <w:rFonts w:ascii="ＭＳ ゴシック" w:eastAsia="ＭＳ ゴシック" w:hAnsi="ＭＳ ゴシック"/>
              </w:rPr>
            </w:pPr>
          </w:p>
        </w:tc>
        <w:tc>
          <w:tcPr>
            <w:tcW w:w="2278" w:type="dxa"/>
            <w:vMerge/>
          </w:tcPr>
          <w:p w14:paraId="3CF7EA72" w14:textId="77777777" w:rsidR="00771262" w:rsidRPr="00A20ED9" w:rsidRDefault="00771262">
            <w:pPr>
              <w:rPr>
                <w:rFonts w:ascii="ＭＳ ゴシック" w:eastAsia="ＭＳ ゴシック" w:hAnsi="ＭＳ ゴシック"/>
                <w:sz w:val="20"/>
                <w:szCs w:val="20"/>
              </w:rPr>
            </w:pPr>
          </w:p>
        </w:tc>
        <w:tc>
          <w:tcPr>
            <w:tcW w:w="1984" w:type="dxa"/>
            <w:vMerge/>
          </w:tcPr>
          <w:p w14:paraId="0DE9E6FE" w14:textId="77777777" w:rsidR="00771262" w:rsidRPr="00A20ED9" w:rsidRDefault="00771262">
            <w:pPr>
              <w:rPr>
                <w:rFonts w:ascii="ＭＳ ゴシック" w:eastAsia="ＭＳ ゴシック" w:hAnsi="ＭＳ ゴシック"/>
                <w:sz w:val="20"/>
              </w:rPr>
            </w:pPr>
          </w:p>
        </w:tc>
        <w:tc>
          <w:tcPr>
            <w:tcW w:w="5529" w:type="dxa"/>
          </w:tcPr>
          <w:p w14:paraId="13249563" w14:textId="77777777" w:rsidR="00BF5314"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職員の資質・能力向上を図るよう</w:t>
            </w:r>
            <w:r w:rsidRPr="00160000">
              <w:rPr>
                <w:rFonts w:ascii="ＭＳ ゴシック" w:eastAsia="ＭＳ ゴシック" w:hAnsi="ＭＳ ゴシック" w:hint="eastAsia"/>
                <w:sz w:val="18"/>
                <w:szCs w:val="18"/>
              </w:rPr>
              <w:t>人材育成に対する積極的な取組</w:t>
            </w:r>
          </w:p>
          <w:p w14:paraId="614F4E00" w14:textId="357CE331" w:rsidR="00771262" w:rsidRPr="00160000" w:rsidRDefault="00771262">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が講じられているか</w:t>
            </w:r>
          </w:p>
        </w:tc>
        <w:tc>
          <w:tcPr>
            <w:tcW w:w="850" w:type="dxa"/>
            <w:vMerge/>
          </w:tcPr>
          <w:p w14:paraId="3A704AE4" w14:textId="77777777" w:rsidR="00771262" w:rsidRDefault="00771262" w:rsidP="00971280">
            <w:pPr>
              <w:jc w:val="center"/>
              <w:rPr>
                <w:rFonts w:ascii="ＭＳ ゴシック" w:eastAsia="ＭＳ ゴシック" w:hAnsi="ＭＳ ゴシック"/>
              </w:rPr>
            </w:pPr>
          </w:p>
        </w:tc>
      </w:tr>
      <w:tr w:rsidR="00771262" w14:paraId="08A832DB" w14:textId="77777777" w:rsidTr="00422863">
        <w:tc>
          <w:tcPr>
            <w:tcW w:w="427" w:type="dxa"/>
            <w:vMerge/>
            <w:shd w:val="clear" w:color="auto" w:fill="EDEDED" w:themeFill="accent3" w:themeFillTint="33"/>
          </w:tcPr>
          <w:p w14:paraId="48903C00" w14:textId="77777777" w:rsidR="00771262" w:rsidRDefault="00771262">
            <w:pPr>
              <w:rPr>
                <w:rFonts w:ascii="ＭＳ ゴシック" w:eastAsia="ＭＳ ゴシック" w:hAnsi="ＭＳ ゴシック"/>
              </w:rPr>
            </w:pPr>
          </w:p>
        </w:tc>
        <w:tc>
          <w:tcPr>
            <w:tcW w:w="2278" w:type="dxa"/>
            <w:vMerge/>
          </w:tcPr>
          <w:p w14:paraId="605A9E0B" w14:textId="77777777" w:rsidR="00771262" w:rsidRPr="00A20ED9" w:rsidRDefault="00771262">
            <w:pPr>
              <w:rPr>
                <w:rFonts w:ascii="ＭＳ ゴシック" w:eastAsia="ＭＳ ゴシック" w:hAnsi="ＭＳ ゴシック"/>
                <w:sz w:val="20"/>
                <w:szCs w:val="20"/>
              </w:rPr>
            </w:pPr>
          </w:p>
        </w:tc>
        <w:tc>
          <w:tcPr>
            <w:tcW w:w="1984" w:type="dxa"/>
            <w:vMerge/>
          </w:tcPr>
          <w:p w14:paraId="0F6E083B" w14:textId="77777777" w:rsidR="00771262" w:rsidRPr="00A20ED9" w:rsidRDefault="00771262">
            <w:pPr>
              <w:rPr>
                <w:rFonts w:ascii="ＭＳ ゴシック" w:eastAsia="ＭＳ ゴシック" w:hAnsi="ＭＳ ゴシック"/>
                <w:sz w:val="20"/>
              </w:rPr>
            </w:pPr>
          </w:p>
        </w:tc>
        <w:tc>
          <w:tcPr>
            <w:tcW w:w="5529" w:type="dxa"/>
          </w:tcPr>
          <w:p w14:paraId="0B3E790F" w14:textId="7C8D7CD8" w:rsidR="00771262" w:rsidRPr="00160000" w:rsidRDefault="00771262">
            <w:pPr>
              <w:rPr>
                <w:rFonts w:ascii="ＭＳ ゴシック" w:eastAsia="ＭＳ ゴシック" w:hAnsi="ＭＳ ゴシック"/>
                <w:sz w:val="18"/>
                <w:szCs w:val="18"/>
              </w:rPr>
            </w:pPr>
            <w:r>
              <w:rPr>
                <w:rFonts w:ascii="ＭＳ ゴシック" w:eastAsia="ＭＳ ゴシック" w:hAnsi="ＭＳ ゴシック" w:hint="eastAsia"/>
                <w:sz w:val="18"/>
                <w:szCs w:val="18"/>
              </w:rPr>
              <w:t>日常の事故防止などの安全対策や事故発生時の対応、また防犯・防災対策や非常災害時の危機管理体制などが十分に考慮された計画であるか</w:t>
            </w:r>
          </w:p>
        </w:tc>
        <w:tc>
          <w:tcPr>
            <w:tcW w:w="850" w:type="dxa"/>
            <w:vMerge/>
          </w:tcPr>
          <w:p w14:paraId="76B6DBB5" w14:textId="77777777" w:rsidR="00771262" w:rsidRDefault="00771262" w:rsidP="00971280">
            <w:pPr>
              <w:jc w:val="center"/>
              <w:rPr>
                <w:rFonts w:ascii="ＭＳ ゴシック" w:eastAsia="ＭＳ ゴシック" w:hAnsi="ＭＳ ゴシック"/>
              </w:rPr>
            </w:pPr>
          </w:p>
        </w:tc>
      </w:tr>
      <w:tr w:rsidR="00F53BBB" w14:paraId="29F373BF" w14:textId="77777777" w:rsidTr="00B72775">
        <w:trPr>
          <w:trHeight w:val="477"/>
        </w:trPr>
        <w:tc>
          <w:tcPr>
            <w:tcW w:w="427" w:type="dxa"/>
            <w:vMerge w:val="restart"/>
            <w:tcBorders>
              <w:bottom w:val="single" w:sz="4" w:space="0" w:color="auto"/>
            </w:tcBorders>
            <w:shd w:val="clear" w:color="auto" w:fill="EDEDED" w:themeFill="accent3" w:themeFillTint="33"/>
            <w:vAlign w:val="center"/>
          </w:tcPr>
          <w:p w14:paraId="04F54AEF" w14:textId="77777777" w:rsidR="00F53BBB" w:rsidRDefault="00F53BBB">
            <w:pPr>
              <w:rPr>
                <w:rFonts w:ascii="ＭＳ ゴシック" w:eastAsia="ＭＳ ゴシック" w:hAnsi="ＭＳ ゴシック"/>
              </w:rPr>
            </w:pPr>
            <w:r>
              <w:rPr>
                <w:rFonts w:ascii="ＭＳ ゴシック" w:eastAsia="ＭＳ ゴシック" w:hAnsi="ＭＳ ゴシック" w:hint="eastAsia"/>
              </w:rPr>
              <w:t>個別事項</w:t>
            </w:r>
          </w:p>
        </w:tc>
        <w:tc>
          <w:tcPr>
            <w:tcW w:w="2278" w:type="dxa"/>
            <w:vMerge w:val="restart"/>
            <w:tcBorders>
              <w:bottom w:val="single" w:sz="4" w:space="0" w:color="auto"/>
            </w:tcBorders>
          </w:tcPr>
          <w:p w14:paraId="51486DDE" w14:textId="77777777" w:rsidR="00F53BBB" w:rsidRPr="00422863" w:rsidRDefault="00F53BBB" w:rsidP="003773A4">
            <w:pPr>
              <w:ind w:left="180" w:hangingChars="100" w:hanging="180"/>
              <w:rPr>
                <w:rFonts w:ascii="ＭＳ ゴシック" w:eastAsia="ＭＳ ゴシック" w:hAnsi="ＭＳ ゴシック"/>
                <w:sz w:val="18"/>
                <w:szCs w:val="18"/>
              </w:rPr>
            </w:pPr>
            <w:r w:rsidRPr="00422863">
              <w:rPr>
                <w:rFonts w:ascii="ＭＳ ゴシック" w:eastAsia="ＭＳ ゴシック" w:hAnsi="ＭＳ ゴシック" w:hint="eastAsia"/>
                <w:sz w:val="18"/>
                <w:szCs w:val="18"/>
              </w:rPr>
              <w:t>４　その他町長が公の施設の性質又は目的に応じて必要と認める基準</w:t>
            </w:r>
          </w:p>
        </w:tc>
        <w:tc>
          <w:tcPr>
            <w:tcW w:w="1984" w:type="dxa"/>
            <w:vMerge w:val="restart"/>
            <w:tcBorders>
              <w:bottom w:val="single" w:sz="4" w:space="0" w:color="auto"/>
            </w:tcBorders>
          </w:tcPr>
          <w:p w14:paraId="62ABBC95" w14:textId="7008AAA8" w:rsidR="00F53BBB" w:rsidRPr="00BB41E0" w:rsidRDefault="00F53BBB" w:rsidP="002825B1">
            <w:pPr>
              <w:rPr>
                <w:rFonts w:ascii="ＭＳ ゴシック" w:eastAsia="ＭＳ ゴシック" w:hAnsi="ＭＳ ゴシック"/>
                <w:sz w:val="18"/>
                <w:szCs w:val="18"/>
              </w:rPr>
            </w:pPr>
            <w:r w:rsidRPr="00422863">
              <w:rPr>
                <w:rFonts w:ascii="ＭＳ ゴシック" w:eastAsia="ＭＳ ゴシック" w:hAnsi="ＭＳ ゴシック" w:hint="eastAsia"/>
                <w:sz w:val="18"/>
                <w:szCs w:val="18"/>
              </w:rPr>
              <w:t>地域振興</w:t>
            </w:r>
          </w:p>
        </w:tc>
        <w:tc>
          <w:tcPr>
            <w:tcW w:w="5529" w:type="dxa"/>
            <w:tcBorders>
              <w:bottom w:val="single" w:sz="4" w:space="0" w:color="auto"/>
            </w:tcBorders>
          </w:tcPr>
          <w:p w14:paraId="716E7F49" w14:textId="7BE31C9B" w:rsidR="00F53BBB" w:rsidRPr="00160000" w:rsidRDefault="00F53BBB" w:rsidP="00193299">
            <w:pPr>
              <w:rPr>
                <w:rFonts w:ascii="ＭＳ ゴシック" w:eastAsia="ＭＳ ゴシック" w:hAnsi="ＭＳ ゴシック"/>
                <w:sz w:val="18"/>
                <w:szCs w:val="18"/>
              </w:rPr>
            </w:pPr>
            <w:r w:rsidRPr="00160000">
              <w:rPr>
                <w:rFonts w:ascii="ＭＳ ゴシック" w:eastAsia="ＭＳ ゴシック" w:hAnsi="ＭＳ ゴシック" w:hint="eastAsia"/>
                <w:sz w:val="18"/>
                <w:szCs w:val="18"/>
              </w:rPr>
              <w:t>町内業者の活用や地元雇用の促進など、地域振興に寄与する提案があるか</w:t>
            </w:r>
          </w:p>
        </w:tc>
        <w:tc>
          <w:tcPr>
            <w:tcW w:w="850" w:type="dxa"/>
            <w:vMerge w:val="restart"/>
            <w:tcBorders>
              <w:bottom w:val="single" w:sz="4" w:space="0" w:color="auto"/>
            </w:tcBorders>
          </w:tcPr>
          <w:p w14:paraId="37160796" w14:textId="7D38D59A" w:rsidR="00F53BBB" w:rsidRPr="00F53BBB" w:rsidRDefault="00F53BBB" w:rsidP="00971280">
            <w:pPr>
              <w:jc w:val="center"/>
              <w:rPr>
                <w:rFonts w:ascii="ＭＳ ゴシック" w:eastAsia="ＭＳ ゴシック" w:hAnsi="ＭＳ ゴシック"/>
              </w:rPr>
            </w:pPr>
            <w:r>
              <w:rPr>
                <w:rFonts w:ascii="ＭＳ ゴシック" w:eastAsia="ＭＳ ゴシック" w:hAnsi="ＭＳ ゴシック" w:hint="eastAsia"/>
              </w:rPr>
              <w:t>10点</w:t>
            </w:r>
          </w:p>
        </w:tc>
      </w:tr>
      <w:tr w:rsidR="00F53BBB" w14:paraId="469DF9F2" w14:textId="77777777" w:rsidTr="00422863">
        <w:tc>
          <w:tcPr>
            <w:tcW w:w="427" w:type="dxa"/>
            <w:vMerge/>
            <w:shd w:val="clear" w:color="auto" w:fill="EDEDED" w:themeFill="accent3" w:themeFillTint="33"/>
          </w:tcPr>
          <w:p w14:paraId="78CF055B" w14:textId="77777777" w:rsidR="00F53BBB" w:rsidRDefault="00F53BBB">
            <w:pPr>
              <w:rPr>
                <w:rFonts w:ascii="ＭＳ ゴシック" w:eastAsia="ＭＳ ゴシック" w:hAnsi="ＭＳ ゴシック"/>
              </w:rPr>
            </w:pPr>
          </w:p>
        </w:tc>
        <w:tc>
          <w:tcPr>
            <w:tcW w:w="2278" w:type="dxa"/>
            <w:vMerge/>
          </w:tcPr>
          <w:p w14:paraId="390D6C9E" w14:textId="77777777" w:rsidR="00F53BBB" w:rsidRDefault="00F53BBB">
            <w:pPr>
              <w:rPr>
                <w:rFonts w:ascii="ＭＳ ゴシック" w:eastAsia="ＭＳ ゴシック" w:hAnsi="ＭＳ ゴシック"/>
              </w:rPr>
            </w:pPr>
          </w:p>
        </w:tc>
        <w:tc>
          <w:tcPr>
            <w:tcW w:w="1984" w:type="dxa"/>
            <w:vMerge/>
          </w:tcPr>
          <w:p w14:paraId="530CCD47" w14:textId="77777777" w:rsidR="00F53BBB" w:rsidRDefault="00F53BBB">
            <w:pPr>
              <w:rPr>
                <w:rFonts w:ascii="ＭＳ ゴシック" w:eastAsia="ＭＳ ゴシック" w:hAnsi="ＭＳ ゴシック"/>
              </w:rPr>
            </w:pPr>
          </w:p>
        </w:tc>
        <w:tc>
          <w:tcPr>
            <w:tcW w:w="5529" w:type="dxa"/>
          </w:tcPr>
          <w:p w14:paraId="2D2BFB81" w14:textId="347E3E78" w:rsidR="00F53BBB" w:rsidRPr="00160000" w:rsidRDefault="00F53BBB">
            <w:pPr>
              <w:rPr>
                <w:rFonts w:ascii="ＭＳ ゴシック" w:eastAsia="ＭＳ ゴシック" w:hAnsi="ＭＳ ゴシック"/>
                <w:sz w:val="18"/>
                <w:szCs w:val="18"/>
              </w:rPr>
            </w:pPr>
            <w:r>
              <w:rPr>
                <w:rFonts w:ascii="ＭＳ ゴシック" w:eastAsia="ＭＳ ゴシック" w:hAnsi="ＭＳ ゴシック" w:hint="eastAsia"/>
                <w:sz w:val="18"/>
                <w:szCs w:val="18"/>
              </w:rPr>
              <w:t>地域の住民や関係団体等との連携や協働による地域活動への参加等、地域貢献の取組が提案されているか</w:t>
            </w:r>
          </w:p>
        </w:tc>
        <w:tc>
          <w:tcPr>
            <w:tcW w:w="850" w:type="dxa"/>
            <w:vMerge/>
          </w:tcPr>
          <w:p w14:paraId="0B5C4E1F" w14:textId="77777777" w:rsidR="00F53BBB" w:rsidRDefault="00F53BBB">
            <w:pPr>
              <w:rPr>
                <w:rFonts w:ascii="ＭＳ ゴシック" w:eastAsia="ＭＳ ゴシック" w:hAnsi="ＭＳ ゴシック"/>
              </w:rPr>
            </w:pPr>
          </w:p>
        </w:tc>
      </w:tr>
      <w:tr w:rsidR="00B60746" w14:paraId="74EE9EE5" w14:textId="77777777" w:rsidTr="00422863">
        <w:trPr>
          <w:trHeight w:val="781"/>
        </w:trPr>
        <w:tc>
          <w:tcPr>
            <w:tcW w:w="10218" w:type="dxa"/>
            <w:gridSpan w:val="4"/>
            <w:vAlign w:val="center"/>
          </w:tcPr>
          <w:p w14:paraId="358A8604" w14:textId="77777777" w:rsidR="00B60746" w:rsidRDefault="00B60746" w:rsidP="00776498">
            <w:pPr>
              <w:jc w:val="center"/>
              <w:rPr>
                <w:rFonts w:ascii="ＭＳ ゴシック" w:eastAsia="ＭＳ ゴシック" w:hAnsi="ＭＳ ゴシック"/>
              </w:rPr>
            </w:pPr>
            <w:r>
              <w:rPr>
                <w:rFonts w:ascii="ＭＳ ゴシック" w:eastAsia="ＭＳ ゴシック" w:hAnsi="ＭＳ ゴシック" w:hint="eastAsia"/>
              </w:rPr>
              <w:t>合計点数（１委員あたり）</w:t>
            </w:r>
          </w:p>
        </w:tc>
        <w:tc>
          <w:tcPr>
            <w:tcW w:w="850" w:type="dxa"/>
            <w:vAlign w:val="center"/>
          </w:tcPr>
          <w:p w14:paraId="1E441DC6" w14:textId="77777777" w:rsidR="00B60746" w:rsidRDefault="00B60746">
            <w:pPr>
              <w:rPr>
                <w:rFonts w:ascii="ＭＳ ゴシック" w:eastAsia="ＭＳ ゴシック" w:hAnsi="ＭＳ ゴシック"/>
              </w:rPr>
            </w:pPr>
            <w:r>
              <w:rPr>
                <w:rFonts w:ascii="ＭＳ ゴシック" w:eastAsia="ＭＳ ゴシック" w:hAnsi="ＭＳ ゴシック" w:hint="eastAsia"/>
              </w:rPr>
              <w:t>100点</w:t>
            </w:r>
          </w:p>
        </w:tc>
      </w:tr>
    </w:tbl>
    <w:p w14:paraId="0F31C6FC" w14:textId="77777777" w:rsidR="00D04197" w:rsidRDefault="00D04197" w:rsidP="004B0F0A">
      <w:pPr>
        <w:rPr>
          <w:rFonts w:ascii="ＭＳ ゴシック" w:eastAsia="ＭＳ ゴシック" w:hAnsi="ＭＳ ゴシック"/>
        </w:rPr>
      </w:pPr>
    </w:p>
    <w:p w14:paraId="1E193427" w14:textId="08D5DAA6"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（３）　添付書類</w:t>
      </w:r>
    </w:p>
    <w:p w14:paraId="482861D1" w14:textId="75949693"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１　指定を受けようとする公の施設の事業計画書</w:t>
      </w:r>
    </w:p>
    <w:p w14:paraId="145B8A95" w14:textId="34194829"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２　指定を受けようとする公の施設の管理に関する業務の収支予算書</w:t>
      </w:r>
    </w:p>
    <w:p w14:paraId="0BB0D863" w14:textId="5B2DA6C2"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３　定款、寄附行為、規約その他これらに類する書類</w:t>
      </w:r>
    </w:p>
    <w:p w14:paraId="5703241F" w14:textId="3458D599"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４　法人にあっては、当該法人の登記事項証明書</w:t>
      </w:r>
    </w:p>
    <w:p w14:paraId="5DC542B1" w14:textId="77777777" w:rsid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５　申請書を提出する日の属する事業年度の事業計画書及び収支予算書並びに前事業年度の事業</w:t>
      </w:r>
    </w:p>
    <w:p w14:paraId="5C98D797" w14:textId="46664DD8" w:rsidR="004B0F0A" w:rsidRDefault="004B0F0A" w:rsidP="004B0F0A">
      <w:pPr>
        <w:ind w:firstLineChars="300" w:firstLine="630"/>
        <w:rPr>
          <w:rFonts w:ascii="ＭＳ ゴシック" w:eastAsia="ＭＳ ゴシック" w:hAnsi="ＭＳ ゴシック"/>
        </w:rPr>
      </w:pPr>
      <w:r>
        <w:rPr>
          <w:rFonts w:ascii="ＭＳ ゴシック" w:eastAsia="ＭＳ ゴシック" w:hAnsi="ＭＳ ゴシック" w:hint="eastAsia"/>
        </w:rPr>
        <w:t>実績報告書及び収支決算書</w:t>
      </w:r>
    </w:p>
    <w:p w14:paraId="5DBD4F22" w14:textId="547FD048" w:rsidR="004B0F0A" w:rsidRPr="004B0F0A" w:rsidRDefault="004B0F0A" w:rsidP="004B0F0A">
      <w:pPr>
        <w:rPr>
          <w:rFonts w:ascii="ＭＳ ゴシック" w:eastAsia="ＭＳ ゴシック" w:hAnsi="ＭＳ ゴシック"/>
        </w:rPr>
      </w:pPr>
      <w:r>
        <w:rPr>
          <w:rFonts w:ascii="ＭＳ ゴシック" w:eastAsia="ＭＳ ゴシック" w:hAnsi="ＭＳ ゴシック" w:hint="eastAsia"/>
        </w:rPr>
        <w:t xml:space="preserve">　　６　他、町長が必要と認める書類</w:t>
      </w:r>
    </w:p>
    <w:p w14:paraId="5C546127" w14:textId="77777777" w:rsidR="004B0F0A" w:rsidRPr="004B0F0A" w:rsidRDefault="004B0F0A" w:rsidP="006807BF">
      <w:pPr>
        <w:rPr>
          <w:rFonts w:ascii="ＭＳ ゴシック" w:eastAsia="ＭＳ ゴシック" w:hAnsi="ＭＳ ゴシック"/>
          <w:sz w:val="22"/>
        </w:rPr>
      </w:pPr>
    </w:p>
    <w:p w14:paraId="62E9D153" w14:textId="135D47B0" w:rsidR="004B0F0A" w:rsidRDefault="004B0F0A" w:rsidP="006807BF">
      <w:pPr>
        <w:rPr>
          <w:rFonts w:ascii="ＭＳ ゴシック" w:eastAsia="ＭＳ ゴシック" w:hAnsi="ＭＳ ゴシック"/>
          <w:sz w:val="22"/>
        </w:rPr>
      </w:pPr>
    </w:p>
    <w:p w14:paraId="19A106B8" w14:textId="77777777" w:rsidR="00971280" w:rsidRDefault="00971280" w:rsidP="006807BF">
      <w:pPr>
        <w:rPr>
          <w:rFonts w:ascii="ＭＳ ゴシック" w:eastAsia="ＭＳ ゴシック" w:hAnsi="ＭＳ ゴシック"/>
          <w:sz w:val="22"/>
        </w:rPr>
      </w:pPr>
    </w:p>
    <w:p w14:paraId="6EAF5750" w14:textId="77777777" w:rsidR="00971280" w:rsidRDefault="00971280" w:rsidP="006807BF">
      <w:pPr>
        <w:rPr>
          <w:rFonts w:ascii="ＭＳ ゴシック" w:eastAsia="ＭＳ ゴシック" w:hAnsi="ＭＳ ゴシック"/>
          <w:sz w:val="22"/>
        </w:rPr>
      </w:pPr>
    </w:p>
    <w:p w14:paraId="420D16F3" w14:textId="77777777" w:rsidR="00F53BBB" w:rsidRDefault="00F53BBB" w:rsidP="006807BF">
      <w:pPr>
        <w:rPr>
          <w:rFonts w:ascii="ＭＳ ゴシック" w:eastAsia="ＭＳ ゴシック" w:hAnsi="ＭＳ ゴシック"/>
          <w:sz w:val="22"/>
        </w:rPr>
      </w:pPr>
    </w:p>
    <w:p w14:paraId="3AAD54EB" w14:textId="77777777" w:rsidR="00F53BBB" w:rsidRDefault="00F53BBB" w:rsidP="006807BF">
      <w:pPr>
        <w:rPr>
          <w:rFonts w:ascii="ＭＳ ゴシック" w:eastAsia="ＭＳ ゴシック" w:hAnsi="ＭＳ ゴシック"/>
          <w:sz w:val="22"/>
        </w:rPr>
      </w:pPr>
    </w:p>
    <w:p w14:paraId="528FF9CF" w14:textId="77777777" w:rsidR="00422863" w:rsidRDefault="00422863" w:rsidP="006807BF">
      <w:pPr>
        <w:rPr>
          <w:rFonts w:ascii="ＭＳ ゴシック" w:eastAsia="ＭＳ ゴシック" w:hAnsi="ＭＳ ゴシック"/>
          <w:sz w:val="22"/>
        </w:rPr>
      </w:pPr>
    </w:p>
    <w:p w14:paraId="63340714" w14:textId="77777777" w:rsidR="00422863" w:rsidRDefault="00422863" w:rsidP="006807BF">
      <w:pPr>
        <w:rPr>
          <w:rFonts w:ascii="ＭＳ ゴシック" w:eastAsia="ＭＳ ゴシック" w:hAnsi="ＭＳ ゴシック"/>
          <w:sz w:val="22"/>
        </w:rPr>
      </w:pPr>
    </w:p>
    <w:p w14:paraId="68244DF9" w14:textId="77777777" w:rsidR="00971280" w:rsidRDefault="00971280" w:rsidP="006807BF">
      <w:pPr>
        <w:rPr>
          <w:rFonts w:ascii="ＭＳ ゴシック" w:eastAsia="ＭＳ ゴシック" w:hAnsi="ＭＳ ゴシック"/>
          <w:sz w:val="22"/>
        </w:rPr>
      </w:pPr>
    </w:p>
    <w:p w14:paraId="77C95405" w14:textId="77777777" w:rsidR="00971280" w:rsidRDefault="00971280" w:rsidP="006807BF">
      <w:pPr>
        <w:rPr>
          <w:rFonts w:ascii="ＭＳ ゴシック" w:eastAsia="ＭＳ ゴシック" w:hAnsi="ＭＳ ゴシック"/>
          <w:sz w:val="22"/>
        </w:rPr>
      </w:pPr>
    </w:p>
    <w:p w14:paraId="2713ECBE" w14:textId="77777777" w:rsidR="00291CD5" w:rsidRDefault="00291CD5" w:rsidP="006807BF">
      <w:pPr>
        <w:rPr>
          <w:rFonts w:ascii="ＭＳ ゴシック" w:eastAsia="ＭＳ ゴシック" w:hAnsi="ＭＳ ゴシック"/>
          <w:sz w:val="22"/>
        </w:rPr>
      </w:pPr>
    </w:p>
    <w:p w14:paraId="57219449" w14:textId="77777777" w:rsidR="00971280" w:rsidRDefault="00971280" w:rsidP="006807BF">
      <w:pPr>
        <w:rPr>
          <w:rFonts w:ascii="ＭＳ ゴシック" w:eastAsia="ＭＳ ゴシック" w:hAnsi="ＭＳ ゴシック"/>
          <w:sz w:val="22"/>
        </w:rPr>
      </w:pPr>
    </w:p>
    <w:p w14:paraId="1E642E22" w14:textId="77777777" w:rsidR="00971280" w:rsidRDefault="00971280" w:rsidP="006807BF">
      <w:pPr>
        <w:rPr>
          <w:rFonts w:ascii="ＭＳ ゴシック" w:eastAsia="ＭＳ ゴシック" w:hAnsi="ＭＳ ゴシック"/>
          <w:sz w:val="22"/>
        </w:rPr>
      </w:pPr>
    </w:p>
    <w:p w14:paraId="7D95DB0B" w14:textId="77777777" w:rsidR="00971280" w:rsidRDefault="00971280" w:rsidP="006807BF">
      <w:pPr>
        <w:rPr>
          <w:rFonts w:ascii="ＭＳ ゴシック" w:eastAsia="ＭＳ ゴシック" w:hAnsi="ＭＳ ゴシック"/>
          <w:sz w:val="22"/>
        </w:rPr>
      </w:pPr>
    </w:p>
    <w:p w14:paraId="1D109D10" w14:textId="77777777" w:rsidR="00971280" w:rsidRDefault="00971280" w:rsidP="006807BF">
      <w:pPr>
        <w:rPr>
          <w:rFonts w:ascii="ＭＳ ゴシック" w:eastAsia="ＭＳ ゴシック" w:hAnsi="ＭＳ ゴシック"/>
          <w:sz w:val="22"/>
        </w:rPr>
      </w:pPr>
    </w:p>
    <w:p w14:paraId="0152C08A" w14:textId="7A784806" w:rsidR="006807BF" w:rsidRPr="006807BF" w:rsidRDefault="00114E2C" w:rsidP="006807BF">
      <w:pPr>
        <w:rPr>
          <w:rFonts w:ascii="ＭＳ ゴシック" w:eastAsia="ＭＳ ゴシック" w:hAnsi="ＭＳ ゴシック"/>
          <w:sz w:val="22"/>
        </w:rPr>
      </w:pPr>
      <w:r>
        <w:rPr>
          <w:rFonts w:ascii="ＭＳ ゴシック" w:eastAsia="ＭＳ ゴシック" w:hAnsi="ＭＳ ゴシック" w:hint="eastAsia"/>
          <w:sz w:val="22"/>
        </w:rPr>
        <w:lastRenderedPageBreak/>
        <w:t>○</w:t>
      </w:r>
      <w:r w:rsidR="006807BF" w:rsidRPr="006807BF">
        <w:rPr>
          <w:rFonts w:ascii="ＭＳ ゴシック" w:eastAsia="ＭＳ ゴシック" w:hAnsi="ＭＳ ゴシック" w:hint="eastAsia"/>
          <w:sz w:val="22"/>
        </w:rPr>
        <w:t>採点基準</w:t>
      </w: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542"/>
        <w:gridCol w:w="1530"/>
        <w:gridCol w:w="1530"/>
        <w:gridCol w:w="1530"/>
      </w:tblGrid>
      <w:tr w:rsidR="006807BF" w:rsidRPr="006807BF" w14:paraId="2E47C5E2" w14:textId="77777777" w:rsidTr="0048282D">
        <w:tc>
          <w:tcPr>
            <w:tcW w:w="3223" w:type="dxa"/>
            <w:tcBorders>
              <w:top w:val="single" w:sz="18" w:space="0" w:color="auto"/>
              <w:left w:val="single" w:sz="18" w:space="0" w:color="auto"/>
              <w:bottom w:val="single" w:sz="4" w:space="0" w:color="auto"/>
              <w:right w:val="single" w:sz="4" w:space="0" w:color="auto"/>
            </w:tcBorders>
            <w:shd w:val="clear" w:color="auto" w:fill="EDEDED" w:themeFill="accent3" w:themeFillTint="33"/>
            <w:hideMark/>
          </w:tcPr>
          <w:p w14:paraId="5EB11FA9" w14:textId="77777777" w:rsidR="006807BF" w:rsidRPr="006807BF" w:rsidRDefault="006807BF" w:rsidP="006807BF">
            <w:pPr>
              <w:jc w:val="center"/>
              <w:rPr>
                <w:rFonts w:ascii="ＭＳ ゴシック" w:eastAsia="ＭＳ ゴシック" w:hAnsi="ＭＳ ゴシック"/>
                <w:sz w:val="22"/>
              </w:rPr>
            </w:pPr>
            <w:r w:rsidRPr="006807BF">
              <w:rPr>
                <w:rFonts w:ascii="ＭＳ ゴシック" w:eastAsia="ＭＳ ゴシック" w:hAnsi="ＭＳ ゴシック" w:hint="eastAsia"/>
                <w:sz w:val="22"/>
              </w:rPr>
              <w:t>区分</w:t>
            </w:r>
          </w:p>
        </w:tc>
        <w:tc>
          <w:tcPr>
            <w:tcW w:w="1542" w:type="dxa"/>
            <w:tcBorders>
              <w:top w:val="single" w:sz="18" w:space="0" w:color="auto"/>
              <w:left w:val="single" w:sz="4" w:space="0" w:color="auto"/>
              <w:bottom w:val="single" w:sz="4" w:space="0" w:color="auto"/>
              <w:right w:val="single" w:sz="4" w:space="0" w:color="auto"/>
            </w:tcBorders>
            <w:shd w:val="clear" w:color="auto" w:fill="EDEDED" w:themeFill="accent3" w:themeFillTint="33"/>
            <w:hideMark/>
          </w:tcPr>
          <w:p w14:paraId="4C1872B5" w14:textId="77777777" w:rsidR="006807BF" w:rsidRPr="006807BF" w:rsidRDefault="006807BF" w:rsidP="00971280">
            <w:pPr>
              <w:jc w:val="center"/>
              <w:rPr>
                <w:rFonts w:ascii="ＭＳ ゴシック" w:eastAsia="ＭＳ ゴシック" w:hAnsi="ＭＳ ゴシック"/>
                <w:sz w:val="22"/>
              </w:rPr>
            </w:pPr>
            <w:r>
              <w:rPr>
                <w:rFonts w:ascii="ＭＳ ゴシック" w:eastAsia="ＭＳ ゴシック" w:hAnsi="ＭＳ ゴシック" w:hint="eastAsia"/>
                <w:sz w:val="22"/>
              </w:rPr>
              <w:t>5</w:t>
            </w:r>
            <w:r w:rsidRPr="006807BF">
              <w:rPr>
                <w:rFonts w:ascii="ＭＳ ゴシック" w:eastAsia="ＭＳ ゴシック" w:hAnsi="ＭＳ ゴシック" w:hint="eastAsia"/>
                <w:sz w:val="22"/>
              </w:rPr>
              <w:t>点の項目</w:t>
            </w:r>
          </w:p>
        </w:tc>
        <w:tc>
          <w:tcPr>
            <w:tcW w:w="1530" w:type="dxa"/>
            <w:tcBorders>
              <w:top w:val="single" w:sz="18" w:space="0" w:color="auto"/>
              <w:left w:val="single" w:sz="4" w:space="0" w:color="auto"/>
              <w:bottom w:val="single" w:sz="4" w:space="0" w:color="auto"/>
              <w:right w:val="single" w:sz="4" w:space="0" w:color="auto"/>
            </w:tcBorders>
            <w:shd w:val="clear" w:color="auto" w:fill="EDEDED" w:themeFill="accent3" w:themeFillTint="33"/>
            <w:hideMark/>
          </w:tcPr>
          <w:p w14:paraId="60F566AA" w14:textId="77777777" w:rsidR="006807BF" w:rsidRPr="006807BF" w:rsidRDefault="006807BF" w:rsidP="00971280">
            <w:pPr>
              <w:jc w:val="center"/>
              <w:rPr>
                <w:rFonts w:ascii="ＭＳ ゴシック" w:eastAsia="ＭＳ ゴシック" w:hAnsi="ＭＳ ゴシック"/>
                <w:sz w:val="22"/>
              </w:rPr>
            </w:pPr>
            <w:r>
              <w:rPr>
                <w:rFonts w:ascii="ＭＳ ゴシック" w:eastAsia="ＭＳ ゴシック" w:hAnsi="ＭＳ ゴシック" w:hint="eastAsia"/>
                <w:sz w:val="22"/>
              </w:rPr>
              <w:t>1</w:t>
            </w:r>
            <w:r w:rsidRPr="006807BF">
              <w:rPr>
                <w:rFonts w:ascii="ＭＳ ゴシック" w:eastAsia="ＭＳ ゴシック" w:hAnsi="ＭＳ ゴシック" w:hint="eastAsia"/>
                <w:sz w:val="22"/>
              </w:rPr>
              <w:t>0点の項目</w:t>
            </w:r>
          </w:p>
        </w:tc>
        <w:tc>
          <w:tcPr>
            <w:tcW w:w="1530" w:type="dxa"/>
            <w:tcBorders>
              <w:top w:val="single" w:sz="18" w:space="0" w:color="auto"/>
              <w:left w:val="single" w:sz="4" w:space="0" w:color="auto"/>
              <w:bottom w:val="single" w:sz="4" w:space="0" w:color="auto"/>
              <w:right w:val="single" w:sz="4" w:space="0" w:color="auto"/>
            </w:tcBorders>
            <w:shd w:val="clear" w:color="auto" w:fill="EDEDED" w:themeFill="accent3" w:themeFillTint="33"/>
            <w:hideMark/>
          </w:tcPr>
          <w:p w14:paraId="41706A97" w14:textId="77777777" w:rsidR="006807BF" w:rsidRPr="006807BF" w:rsidRDefault="006807BF" w:rsidP="00971280">
            <w:pPr>
              <w:jc w:val="center"/>
              <w:rPr>
                <w:rFonts w:ascii="ＭＳ ゴシック" w:eastAsia="ＭＳ ゴシック" w:hAnsi="ＭＳ ゴシック"/>
                <w:sz w:val="22"/>
              </w:rPr>
            </w:pPr>
            <w:r>
              <w:rPr>
                <w:rFonts w:ascii="ＭＳ ゴシック" w:eastAsia="ＭＳ ゴシック" w:hAnsi="ＭＳ ゴシック" w:hint="eastAsia"/>
                <w:sz w:val="22"/>
              </w:rPr>
              <w:t>15</w:t>
            </w:r>
            <w:r w:rsidRPr="006807BF">
              <w:rPr>
                <w:rFonts w:ascii="ＭＳ ゴシック" w:eastAsia="ＭＳ ゴシック" w:hAnsi="ＭＳ ゴシック" w:hint="eastAsia"/>
                <w:sz w:val="22"/>
              </w:rPr>
              <w:t>点の項目</w:t>
            </w:r>
          </w:p>
        </w:tc>
        <w:tc>
          <w:tcPr>
            <w:tcW w:w="1530" w:type="dxa"/>
            <w:tcBorders>
              <w:top w:val="single" w:sz="18" w:space="0" w:color="auto"/>
              <w:left w:val="single" w:sz="4" w:space="0" w:color="auto"/>
              <w:bottom w:val="single" w:sz="4" w:space="0" w:color="auto"/>
              <w:right w:val="single" w:sz="18" w:space="0" w:color="auto"/>
            </w:tcBorders>
            <w:shd w:val="clear" w:color="auto" w:fill="EDEDED" w:themeFill="accent3" w:themeFillTint="33"/>
          </w:tcPr>
          <w:p w14:paraId="10B5ECBD" w14:textId="77777777" w:rsidR="006807BF" w:rsidRPr="006807BF" w:rsidRDefault="006807BF" w:rsidP="00971280">
            <w:pPr>
              <w:jc w:val="center"/>
              <w:rPr>
                <w:rFonts w:ascii="ＭＳ ゴシック" w:eastAsia="ＭＳ ゴシック" w:hAnsi="ＭＳ ゴシック"/>
                <w:sz w:val="22"/>
              </w:rPr>
            </w:pPr>
            <w:r>
              <w:rPr>
                <w:rFonts w:ascii="ＭＳ ゴシック" w:eastAsia="ＭＳ ゴシック" w:hAnsi="ＭＳ ゴシック" w:hint="eastAsia"/>
                <w:sz w:val="22"/>
              </w:rPr>
              <w:t>20</w:t>
            </w:r>
            <w:r w:rsidRPr="006807BF">
              <w:rPr>
                <w:rFonts w:ascii="ＭＳ ゴシック" w:eastAsia="ＭＳ ゴシック" w:hAnsi="ＭＳ ゴシック" w:hint="eastAsia"/>
                <w:sz w:val="22"/>
              </w:rPr>
              <w:t>点の項目</w:t>
            </w:r>
          </w:p>
        </w:tc>
      </w:tr>
      <w:tr w:rsidR="006807BF" w:rsidRPr="006807BF" w14:paraId="48CDF563" w14:textId="77777777" w:rsidTr="00BA54F3">
        <w:tc>
          <w:tcPr>
            <w:tcW w:w="3223" w:type="dxa"/>
            <w:tcBorders>
              <w:top w:val="single" w:sz="4" w:space="0" w:color="auto"/>
              <w:left w:val="single" w:sz="18" w:space="0" w:color="auto"/>
              <w:bottom w:val="single" w:sz="4" w:space="0" w:color="auto"/>
              <w:right w:val="single" w:sz="4" w:space="0" w:color="auto"/>
            </w:tcBorders>
            <w:hideMark/>
          </w:tcPr>
          <w:p w14:paraId="28621258" w14:textId="77777777" w:rsidR="006807BF" w:rsidRDefault="006807BF" w:rsidP="006807BF">
            <w:pPr>
              <w:rPr>
                <w:rFonts w:ascii="ＭＳ ゴシック" w:eastAsia="ＭＳ ゴシック" w:hAnsi="ＭＳ ゴシック"/>
                <w:sz w:val="22"/>
              </w:rPr>
            </w:pPr>
            <w:r w:rsidRPr="006807BF">
              <w:rPr>
                <w:rFonts w:ascii="ＭＳ ゴシック" w:eastAsia="ＭＳ ゴシック" w:hAnsi="ＭＳ ゴシック" w:hint="eastAsia"/>
                <w:sz w:val="22"/>
              </w:rPr>
              <w:t>非常に優れている</w:t>
            </w:r>
          </w:p>
          <w:p w14:paraId="127F43EC" w14:textId="3A953699" w:rsidR="00160000" w:rsidRPr="006807BF" w:rsidRDefault="00160000" w:rsidP="006807BF">
            <w:pPr>
              <w:rPr>
                <w:rFonts w:ascii="ＭＳ ゴシック" w:eastAsia="ＭＳ ゴシック" w:hAnsi="ＭＳ ゴシック"/>
                <w:sz w:val="22"/>
              </w:rPr>
            </w:pPr>
            <w:r w:rsidRPr="00BA54F3">
              <w:rPr>
                <w:rFonts w:ascii="ＭＳ ゴシック" w:eastAsia="ＭＳ ゴシック" w:hAnsi="ＭＳ ゴシック" w:hint="eastAsia"/>
                <w:sz w:val="18"/>
                <w:szCs w:val="18"/>
              </w:rPr>
              <w:t>（要求水準を大幅に上回っている、高度な能力を有している）</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75D7FE3"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00086D"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4FF2B9"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15</w:t>
            </w:r>
          </w:p>
        </w:tc>
        <w:tc>
          <w:tcPr>
            <w:tcW w:w="1530" w:type="dxa"/>
            <w:tcBorders>
              <w:top w:val="single" w:sz="4" w:space="0" w:color="auto"/>
              <w:left w:val="single" w:sz="4" w:space="0" w:color="auto"/>
              <w:bottom w:val="single" w:sz="4" w:space="0" w:color="auto"/>
              <w:right w:val="single" w:sz="18" w:space="0" w:color="auto"/>
            </w:tcBorders>
            <w:vAlign w:val="center"/>
          </w:tcPr>
          <w:p w14:paraId="631F74BA"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2</w:t>
            </w:r>
            <w:r w:rsidRPr="006807BF">
              <w:rPr>
                <w:rFonts w:ascii="ＭＳ ゴシック" w:eastAsia="ＭＳ ゴシック" w:hAnsi="ＭＳ ゴシック" w:hint="eastAsia"/>
                <w:sz w:val="22"/>
              </w:rPr>
              <w:t>0</w:t>
            </w:r>
          </w:p>
        </w:tc>
      </w:tr>
      <w:tr w:rsidR="006807BF" w:rsidRPr="006807BF" w14:paraId="195028EE" w14:textId="77777777" w:rsidTr="00BA54F3">
        <w:tc>
          <w:tcPr>
            <w:tcW w:w="3223" w:type="dxa"/>
            <w:tcBorders>
              <w:top w:val="single" w:sz="4" w:space="0" w:color="auto"/>
              <w:left w:val="single" w:sz="18" w:space="0" w:color="auto"/>
              <w:bottom w:val="single" w:sz="4" w:space="0" w:color="auto"/>
              <w:right w:val="single" w:sz="4" w:space="0" w:color="auto"/>
            </w:tcBorders>
            <w:hideMark/>
          </w:tcPr>
          <w:p w14:paraId="3A803CD4" w14:textId="77777777" w:rsidR="006807BF" w:rsidRDefault="006807BF" w:rsidP="006807BF">
            <w:pPr>
              <w:rPr>
                <w:rFonts w:ascii="ＭＳ ゴシック" w:eastAsia="ＭＳ ゴシック" w:hAnsi="ＭＳ ゴシック"/>
                <w:sz w:val="22"/>
              </w:rPr>
            </w:pPr>
            <w:r w:rsidRPr="006807BF">
              <w:rPr>
                <w:rFonts w:ascii="ＭＳ ゴシック" w:eastAsia="ＭＳ ゴシック" w:hAnsi="ＭＳ ゴシック" w:hint="eastAsia"/>
                <w:sz w:val="22"/>
              </w:rPr>
              <w:t>優れている</w:t>
            </w:r>
          </w:p>
          <w:p w14:paraId="204BAD6F" w14:textId="7C67F5E4" w:rsidR="00160000" w:rsidRPr="006807BF" w:rsidRDefault="00160000" w:rsidP="006807BF">
            <w:pPr>
              <w:rPr>
                <w:rFonts w:ascii="ＭＳ ゴシック" w:eastAsia="ＭＳ ゴシック" w:hAnsi="ＭＳ ゴシック"/>
                <w:sz w:val="22"/>
              </w:rPr>
            </w:pPr>
            <w:r w:rsidRPr="00BA54F3">
              <w:rPr>
                <w:rFonts w:ascii="ＭＳ ゴシック" w:eastAsia="ＭＳ ゴシック" w:hAnsi="ＭＳ ゴシック" w:hint="eastAsia"/>
                <w:sz w:val="18"/>
                <w:szCs w:val="18"/>
              </w:rPr>
              <w:t>（要求水準を上回っている、十分な能力を有している）</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2494655"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1BD78A"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728867F"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c>
          <w:tcPr>
            <w:tcW w:w="1530" w:type="dxa"/>
            <w:tcBorders>
              <w:top w:val="single" w:sz="4" w:space="0" w:color="auto"/>
              <w:left w:val="single" w:sz="4" w:space="0" w:color="auto"/>
              <w:bottom w:val="single" w:sz="4" w:space="0" w:color="auto"/>
              <w:right w:val="single" w:sz="18" w:space="0" w:color="auto"/>
            </w:tcBorders>
            <w:vAlign w:val="center"/>
          </w:tcPr>
          <w:p w14:paraId="18BCAD47"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16</w:t>
            </w:r>
          </w:p>
        </w:tc>
      </w:tr>
      <w:tr w:rsidR="006807BF" w:rsidRPr="006807BF" w14:paraId="3DC73FD9" w14:textId="77777777" w:rsidTr="00BA54F3">
        <w:tc>
          <w:tcPr>
            <w:tcW w:w="3223" w:type="dxa"/>
            <w:tcBorders>
              <w:top w:val="single" w:sz="4" w:space="0" w:color="auto"/>
              <w:left w:val="single" w:sz="18" w:space="0" w:color="auto"/>
              <w:bottom w:val="single" w:sz="18" w:space="0" w:color="auto"/>
              <w:right w:val="single" w:sz="4" w:space="0" w:color="auto"/>
            </w:tcBorders>
            <w:hideMark/>
          </w:tcPr>
          <w:p w14:paraId="32EAEDE6" w14:textId="71206354" w:rsidR="006807BF" w:rsidRDefault="00160000" w:rsidP="006807BF">
            <w:pPr>
              <w:rPr>
                <w:rFonts w:ascii="ＭＳ ゴシック" w:eastAsia="ＭＳ ゴシック" w:hAnsi="ＭＳ ゴシック"/>
                <w:sz w:val="22"/>
              </w:rPr>
            </w:pPr>
            <w:r>
              <w:rPr>
                <w:rFonts w:ascii="ＭＳ ゴシック" w:eastAsia="ＭＳ ゴシック" w:hAnsi="ＭＳ ゴシック" w:hint="eastAsia"/>
                <w:sz w:val="22"/>
              </w:rPr>
              <w:t>普通</w:t>
            </w:r>
          </w:p>
          <w:p w14:paraId="333EE56A" w14:textId="6D533BC0" w:rsidR="00160000" w:rsidRPr="006807BF" w:rsidRDefault="00160000" w:rsidP="006807BF">
            <w:pPr>
              <w:rPr>
                <w:rFonts w:ascii="ＭＳ ゴシック" w:eastAsia="ＭＳ ゴシック" w:hAnsi="ＭＳ ゴシック"/>
                <w:sz w:val="22"/>
              </w:rPr>
            </w:pPr>
            <w:r w:rsidRPr="00BA54F3">
              <w:rPr>
                <w:rFonts w:ascii="ＭＳ ゴシック" w:eastAsia="ＭＳ ゴシック" w:hAnsi="ＭＳ ゴシック" w:hint="eastAsia"/>
                <w:sz w:val="18"/>
                <w:szCs w:val="18"/>
              </w:rPr>
              <w:t>（要求水準を満たしている、一応の能力を有している）</w:t>
            </w:r>
          </w:p>
        </w:tc>
        <w:tc>
          <w:tcPr>
            <w:tcW w:w="1542" w:type="dxa"/>
            <w:tcBorders>
              <w:top w:val="single" w:sz="4" w:space="0" w:color="auto"/>
              <w:left w:val="single" w:sz="4" w:space="0" w:color="auto"/>
              <w:bottom w:val="single" w:sz="18" w:space="0" w:color="auto"/>
              <w:right w:val="single" w:sz="4" w:space="0" w:color="auto"/>
            </w:tcBorders>
            <w:vAlign w:val="center"/>
            <w:hideMark/>
          </w:tcPr>
          <w:p w14:paraId="0EF3DAC5"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30" w:type="dxa"/>
            <w:tcBorders>
              <w:top w:val="single" w:sz="4" w:space="0" w:color="auto"/>
              <w:left w:val="single" w:sz="4" w:space="0" w:color="auto"/>
              <w:bottom w:val="single" w:sz="18" w:space="0" w:color="auto"/>
              <w:right w:val="single" w:sz="4" w:space="0" w:color="auto"/>
            </w:tcBorders>
            <w:vAlign w:val="center"/>
            <w:hideMark/>
          </w:tcPr>
          <w:p w14:paraId="3C1C6114"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6</w:t>
            </w:r>
          </w:p>
        </w:tc>
        <w:tc>
          <w:tcPr>
            <w:tcW w:w="1530" w:type="dxa"/>
            <w:tcBorders>
              <w:top w:val="single" w:sz="4" w:space="0" w:color="auto"/>
              <w:left w:val="single" w:sz="4" w:space="0" w:color="auto"/>
              <w:bottom w:val="single" w:sz="18" w:space="0" w:color="auto"/>
              <w:right w:val="single" w:sz="4" w:space="0" w:color="auto"/>
            </w:tcBorders>
            <w:vAlign w:val="center"/>
            <w:hideMark/>
          </w:tcPr>
          <w:p w14:paraId="27C507DF"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9</w:t>
            </w:r>
          </w:p>
        </w:tc>
        <w:tc>
          <w:tcPr>
            <w:tcW w:w="1530" w:type="dxa"/>
            <w:tcBorders>
              <w:top w:val="single" w:sz="4" w:space="0" w:color="auto"/>
              <w:left w:val="single" w:sz="4" w:space="0" w:color="auto"/>
              <w:bottom w:val="single" w:sz="18" w:space="0" w:color="auto"/>
              <w:right w:val="single" w:sz="18" w:space="0" w:color="auto"/>
            </w:tcBorders>
            <w:vAlign w:val="center"/>
          </w:tcPr>
          <w:p w14:paraId="4CCBB40D" w14:textId="77777777" w:rsidR="006807BF" w:rsidRPr="006807BF" w:rsidRDefault="006807BF"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12</w:t>
            </w:r>
          </w:p>
        </w:tc>
      </w:tr>
      <w:tr w:rsidR="006807BF" w:rsidRPr="006807BF" w14:paraId="1B14E5D2" w14:textId="77777777" w:rsidTr="00BA54F3">
        <w:tc>
          <w:tcPr>
            <w:tcW w:w="3223" w:type="dxa"/>
            <w:tcBorders>
              <w:top w:val="single" w:sz="18" w:space="0" w:color="auto"/>
              <w:left w:val="single" w:sz="4" w:space="0" w:color="auto"/>
              <w:bottom w:val="single" w:sz="4" w:space="0" w:color="auto"/>
              <w:right w:val="single" w:sz="4" w:space="0" w:color="auto"/>
            </w:tcBorders>
            <w:hideMark/>
          </w:tcPr>
          <w:p w14:paraId="77C12633" w14:textId="1801BEC1" w:rsidR="006807BF" w:rsidRDefault="00160000" w:rsidP="006807BF">
            <w:pPr>
              <w:rPr>
                <w:rFonts w:ascii="ＭＳ ゴシック" w:eastAsia="ＭＳ ゴシック" w:hAnsi="ＭＳ ゴシック"/>
                <w:sz w:val="22"/>
              </w:rPr>
            </w:pPr>
            <w:r>
              <w:rPr>
                <w:rFonts w:ascii="ＭＳ ゴシック" w:eastAsia="ＭＳ ゴシック" w:hAnsi="ＭＳ ゴシック" w:hint="eastAsia"/>
                <w:sz w:val="22"/>
              </w:rPr>
              <w:t>多少不十分である</w:t>
            </w:r>
          </w:p>
          <w:p w14:paraId="1FE93B9B" w14:textId="6EB2F9FB" w:rsidR="00160000" w:rsidRPr="006807BF" w:rsidRDefault="00160000" w:rsidP="006807BF">
            <w:pPr>
              <w:rPr>
                <w:rFonts w:ascii="ＭＳ ゴシック" w:eastAsia="ＭＳ ゴシック" w:hAnsi="ＭＳ ゴシック"/>
                <w:sz w:val="22"/>
              </w:rPr>
            </w:pPr>
            <w:r w:rsidRPr="00BA54F3">
              <w:rPr>
                <w:rFonts w:ascii="ＭＳ ゴシック" w:eastAsia="ＭＳ ゴシック" w:hAnsi="ＭＳ ゴシック" w:hint="eastAsia"/>
                <w:sz w:val="18"/>
                <w:szCs w:val="18"/>
              </w:rPr>
              <w:t>（要求水準を下回っている、多少能力が乏しい）</w:t>
            </w:r>
          </w:p>
        </w:tc>
        <w:tc>
          <w:tcPr>
            <w:tcW w:w="1542" w:type="dxa"/>
            <w:tcBorders>
              <w:top w:val="single" w:sz="18" w:space="0" w:color="auto"/>
              <w:left w:val="single" w:sz="4" w:space="0" w:color="auto"/>
              <w:bottom w:val="single" w:sz="4" w:space="0" w:color="auto"/>
              <w:right w:val="single" w:sz="4" w:space="0" w:color="auto"/>
            </w:tcBorders>
            <w:vAlign w:val="center"/>
            <w:hideMark/>
          </w:tcPr>
          <w:p w14:paraId="51A05FA1" w14:textId="28EE63DB"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1</w:t>
            </w:r>
          </w:p>
        </w:tc>
        <w:tc>
          <w:tcPr>
            <w:tcW w:w="1530" w:type="dxa"/>
            <w:tcBorders>
              <w:top w:val="single" w:sz="18" w:space="0" w:color="auto"/>
              <w:left w:val="single" w:sz="4" w:space="0" w:color="auto"/>
              <w:bottom w:val="single" w:sz="4" w:space="0" w:color="auto"/>
              <w:right w:val="single" w:sz="4" w:space="0" w:color="auto"/>
            </w:tcBorders>
            <w:vAlign w:val="center"/>
            <w:hideMark/>
          </w:tcPr>
          <w:p w14:paraId="108197C8" w14:textId="400D6399"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2</w:t>
            </w:r>
          </w:p>
        </w:tc>
        <w:tc>
          <w:tcPr>
            <w:tcW w:w="1530" w:type="dxa"/>
            <w:tcBorders>
              <w:top w:val="single" w:sz="18" w:space="0" w:color="auto"/>
              <w:left w:val="single" w:sz="4" w:space="0" w:color="auto"/>
              <w:bottom w:val="single" w:sz="4" w:space="0" w:color="auto"/>
              <w:right w:val="single" w:sz="4" w:space="0" w:color="auto"/>
            </w:tcBorders>
            <w:vAlign w:val="center"/>
            <w:hideMark/>
          </w:tcPr>
          <w:p w14:paraId="56A88389" w14:textId="52371046"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3</w:t>
            </w:r>
          </w:p>
        </w:tc>
        <w:tc>
          <w:tcPr>
            <w:tcW w:w="1530" w:type="dxa"/>
            <w:tcBorders>
              <w:top w:val="single" w:sz="18" w:space="0" w:color="auto"/>
              <w:left w:val="single" w:sz="4" w:space="0" w:color="auto"/>
              <w:bottom w:val="single" w:sz="4" w:space="0" w:color="auto"/>
              <w:right w:val="single" w:sz="4" w:space="0" w:color="auto"/>
            </w:tcBorders>
            <w:vAlign w:val="center"/>
          </w:tcPr>
          <w:p w14:paraId="19CAFB3C" w14:textId="0E9E2732"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4</w:t>
            </w:r>
          </w:p>
        </w:tc>
      </w:tr>
      <w:tr w:rsidR="006807BF" w:rsidRPr="006807BF" w14:paraId="27735A83" w14:textId="77777777" w:rsidTr="00BA54F3">
        <w:tc>
          <w:tcPr>
            <w:tcW w:w="3223" w:type="dxa"/>
            <w:tcBorders>
              <w:top w:val="single" w:sz="4" w:space="0" w:color="auto"/>
              <w:left w:val="single" w:sz="4" w:space="0" w:color="auto"/>
              <w:bottom w:val="single" w:sz="4" w:space="0" w:color="auto"/>
              <w:right w:val="single" w:sz="4" w:space="0" w:color="auto"/>
            </w:tcBorders>
            <w:hideMark/>
          </w:tcPr>
          <w:p w14:paraId="509D8EF0" w14:textId="7051FA1F" w:rsidR="006807BF" w:rsidRDefault="00160000" w:rsidP="006807BF">
            <w:pPr>
              <w:rPr>
                <w:rFonts w:ascii="ＭＳ ゴシック" w:eastAsia="ＭＳ ゴシック" w:hAnsi="ＭＳ ゴシック"/>
                <w:sz w:val="22"/>
              </w:rPr>
            </w:pPr>
            <w:r>
              <w:rPr>
                <w:rFonts w:ascii="ＭＳ ゴシック" w:eastAsia="ＭＳ ゴシック" w:hAnsi="ＭＳ ゴシック" w:hint="eastAsia"/>
                <w:sz w:val="22"/>
              </w:rPr>
              <w:t>不十分である</w:t>
            </w:r>
          </w:p>
          <w:p w14:paraId="0BC16589" w14:textId="1E72335A" w:rsidR="00160000" w:rsidRPr="006807BF" w:rsidRDefault="00160000" w:rsidP="006807BF">
            <w:pPr>
              <w:rPr>
                <w:rFonts w:ascii="ＭＳ ゴシック" w:eastAsia="ＭＳ ゴシック" w:hAnsi="ＭＳ ゴシック"/>
                <w:sz w:val="22"/>
              </w:rPr>
            </w:pPr>
            <w:r w:rsidRPr="00BA54F3">
              <w:rPr>
                <w:rFonts w:ascii="ＭＳ ゴシック" w:eastAsia="ＭＳ ゴシック" w:hAnsi="ＭＳ ゴシック" w:hint="eastAsia"/>
                <w:sz w:val="18"/>
                <w:szCs w:val="18"/>
              </w:rPr>
              <w:t>（要求水準を大幅に下回っている、能力が乏しい）</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560EDBF" w14:textId="44A9A722"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28D7BF9" w14:textId="215A36C2"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D9D327" w14:textId="6F1455CE"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0</w:t>
            </w:r>
          </w:p>
        </w:tc>
        <w:tc>
          <w:tcPr>
            <w:tcW w:w="1530" w:type="dxa"/>
            <w:tcBorders>
              <w:top w:val="single" w:sz="4" w:space="0" w:color="auto"/>
              <w:left w:val="single" w:sz="4" w:space="0" w:color="auto"/>
              <w:bottom w:val="single" w:sz="4" w:space="0" w:color="auto"/>
              <w:right w:val="single" w:sz="4" w:space="0" w:color="auto"/>
            </w:tcBorders>
            <w:vAlign w:val="center"/>
          </w:tcPr>
          <w:p w14:paraId="678654E2" w14:textId="49FD4B9E" w:rsidR="006807BF" w:rsidRPr="006807BF" w:rsidRDefault="00DC134A" w:rsidP="006807BF">
            <w:pPr>
              <w:jc w:val="center"/>
              <w:rPr>
                <w:rFonts w:ascii="ＭＳ ゴシック" w:eastAsia="ＭＳ ゴシック" w:hAnsi="ＭＳ ゴシック"/>
                <w:sz w:val="22"/>
              </w:rPr>
            </w:pPr>
            <w:r>
              <w:rPr>
                <w:rFonts w:ascii="ＭＳ ゴシック" w:eastAsia="ＭＳ ゴシック" w:hAnsi="ＭＳ ゴシック" w:hint="eastAsia"/>
                <w:sz w:val="22"/>
              </w:rPr>
              <w:t>0</w:t>
            </w:r>
          </w:p>
        </w:tc>
      </w:tr>
    </w:tbl>
    <w:p w14:paraId="75B8068E" w14:textId="52BA968F" w:rsidR="005A3F76" w:rsidRDefault="00114E2C" w:rsidP="00677584">
      <w:pPr>
        <w:ind w:left="1100" w:hangingChars="500" w:hanging="1100"/>
        <w:rPr>
          <w:rFonts w:ascii="ＭＳ ゴシック" w:eastAsia="ＭＳ ゴシック" w:hAnsi="ＭＳ ゴシック"/>
          <w:sz w:val="22"/>
        </w:rPr>
      </w:pPr>
      <w:r>
        <w:rPr>
          <w:rFonts w:ascii="ＭＳ ゴシック" w:eastAsia="ＭＳ ゴシック" w:hAnsi="ＭＳ ゴシック" w:hint="eastAsia"/>
          <w:sz w:val="22"/>
        </w:rPr>
        <w:t>○</w:t>
      </w:r>
      <w:r w:rsidR="002141C9" w:rsidRPr="002141C9">
        <w:rPr>
          <w:rFonts w:ascii="ＭＳ ゴシック" w:eastAsia="ＭＳ ゴシック" w:hAnsi="ＭＳ ゴシック" w:hint="eastAsia"/>
          <w:sz w:val="22"/>
        </w:rPr>
        <w:t>判定基準</w:t>
      </w:r>
      <w:r w:rsidR="002141C9">
        <w:rPr>
          <w:rFonts w:ascii="ＭＳ ゴシック" w:eastAsia="ＭＳ ゴシック" w:hAnsi="ＭＳ ゴシック" w:hint="eastAsia"/>
          <w:sz w:val="22"/>
        </w:rPr>
        <w:t xml:space="preserve">　</w:t>
      </w:r>
      <w:r w:rsidR="001617F4">
        <w:rPr>
          <w:rFonts w:ascii="ＭＳ ゴシック" w:eastAsia="ＭＳ ゴシック" w:hAnsi="ＭＳ ゴシック" w:hint="eastAsia"/>
          <w:sz w:val="22"/>
        </w:rPr>
        <w:t>各委員の</w:t>
      </w:r>
      <w:r w:rsidR="001617F4" w:rsidRPr="001617F4">
        <w:rPr>
          <w:rFonts w:ascii="ＭＳ ゴシック" w:eastAsia="ＭＳ ゴシック" w:hAnsi="ＭＳ ゴシック" w:hint="eastAsia"/>
          <w:sz w:val="22"/>
        </w:rPr>
        <w:t>合計点数</w:t>
      </w:r>
      <w:r w:rsidR="00693021">
        <w:rPr>
          <w:rFonts w:ascii="ＭＳ ゴシック" w:eastAsia="ＭＳ ゴシック" w:hAnsi="ＭＳ ゴシック" w:hint="eastAsia"/>
          <w:sz w:val="22"/>
        </w:rPr>
        <w:t>を合算したもの</w:t>
      </w:r>
      <w:r w:rsidR="001617F4">
        <w:rPr>
          <w:rFonts w:ascii="ＭＳ ゴシック" w:eastAsia="ＭＳ ゴシック" w:hAnsi="ＭＳ ゴシック" w:hint="eastAsia"/>
          <w:sz w:val="22"/>
        </w:rPr>
        <w:t>を採点した委員数で割り</w:t>
      </w:r>
      <w:r w:rsidR="009E3649">
        <w:rPr>
          <w:rFonts w:ascii="ＭＳ ゴシック" w:eastAsia="ＭＳ ゴシック" w:hAnsi="ＭＳ ゴシック" w:hint="eastAsia"/>
          <w:sz w:val="22"/>
        </w:rPr>
        <w:t>、算出した点数</w:t>
      </w:r>
      <w:r w:rsidR="001617F4">
        <w:rPr>
          <w:rFonts w:ascii="ＭＳ ゴシック" w:eastAsia="ＭＳ ゴシック" w:hAnsi="ＭＳ ゴシック" w:hint="eastAsia"/>
          <w:sz w:val="22"/>
        </w:rPr>
        <w:t>が</w:t>
      </w:r>
      <w:r w:rsidR="001617F4" w:rsidRPr="001617F4">
        <w:rPr>
          <w:rFonts w:ascii="ＭＳ ゴシック" w:eastAsia="ＭＳ ゴシック" w:hAnsi="ＭＳ ゴシック"/>
          <w:sz w:val="22"/>
        </w:rPr>
        <w:t>60点</w:t>
      </w:r>
      <w:r w:rsidR="004A22FD">
        <w:rPr>
          <w:rFonts w:ascii="ＭＳ ゴシック" w:eastAsia="ＭＳ ゴシック" w:hAnsi="ＭＳ ゴシック"/>
          <w:sz w:val="22"/>
        </w:rPr>
        <w:t>以上</w:t>
      </w:r>
      <w:r w:rsidR="004A22FD">
        <w:rPr>
          <w:rFonts w:ascii="ＭＳ ゴシック" w:eastAsia="ＭＳ ゴシック" w:hAnsi="ＭＳ ゴシック" w:hint="eastAsia"/>
          <w:sz w:val="22"/>
        </w:rPr>
        <w:t>で</w:t>
      </w:r>
      <w:r w:rsidR="00677584">
        <w:rPr>
          <w:rFonts w:ascii="ＭＳ ゴシック" w:eastAsia="ＭＳ ゴシック" w:hAnsi="ＭＳ ゴシック" w:hint="eastAsia"/>
          <w:sz w:val="22"/>
        </w:rPr>
        <w:t>、</w:t>
      </w:r>
      <w:r w:rsidR="00677584">
        <w:rPr>
          <w:rFonts w:ascii="ＭＳ ゴシック" w:eastAsia="ＭＳ ゴシック" w:hAnsi="ＭＳ ゴシック"/>
          <w:sz w:val="22"/>
        </w:rPr>
        <w:t>最も</w:t>
      </w:r>
      <w:r w:rsidR="00677584">
        <w:rPr>
          <w:rFonts w:ascii="ＭＳ ゴシック" w:eastAsia="ＭＳ ゴシック" w:hAnsi="ＭＳ ゴシック" w:hint="eastAsia"/>
          <w:sz w:val="22"/>
        </w:rPr>
        <w:t>高い点数の</w:t>
      </w:r>
      <w:r w:rsidR="001617F4">
        <w:rPr>
          <w:rFonts w:ascii="ＭＳ ゴシック" w:eastAsia="ＭＳ ゴシック" w:hAnsi="ＭＳ ゴシック" w:hint="eastAsia"/>
          <w:sz w:val="22"/>
        </w:rPr>
        <w:t>者</w:t>
      </w:r>
      <w:r w:rsidR="001617F4">
        <w:rPr>
          <w:rFonts w:ascii="ＭＳ ゴシック" w:eastAsia="ＭＳ ゴシック" w:hAnsi="ＭＳ ゴシック"/>
          <w:sz w:val="22"/>
        </w:rPr>
        <w:t>を</w:t>
      </w:r>
      <w:r w:rsidR="001617F4" w:rsidRPr="001617F4">
        <w:rPr>
          <w:rFonts w:ascii="ＭＳ ゴシック" w:eastAsia="ＭＳ ゴシック" w:hAnsi="ＭＳ ゴシック" w:hint="eastAsia"/>
          <w:sz w:val="22"/>
        </w:rPr>
        <w:t>指定管理者の</w:t>
      </w:r>
      <w:r w:rsidR="001617F4" w:rsidRPr="001617F4">
        <w:rPr>
          <w:rFonts w:ascii="ＭＳ ゴシック" w:eastAsia="ＭＳ ゴシック" w:hAnsi="ＭＳ ゴシック"/>
          <w:sz w:val="22"/>
        </w:rPr>
        <w:t>候補者</w:t>
      </w:r>
      <w:r w:rsidR="00EA3F6B">
        <w:rPr>
          <w:rFonts w:ascii="ＭＳ ゴシック" w:eastAsia="ＭＳ ゴシック" w:hAnsi="ＭＳ ゴシック" w:hint="eastAsia"/>
          <w:sz w:val="22"/>
        </w:rPr>
        <w:t>として適とする。</w:t>
      </w:r>
    </w:p>
    <w:p w14:paraId="591E7B3B" w14:textId="77777777" w:rsidR="005F29C5" w:rsidRDefault="005F29C5" w:rsidP="00247217">
      <w:pPr>
        <w:rPr>
          <w:rFonts w:ascii="ＭＳ ゴシック" w:eastAsia="ＭＳ ゴシック" w:hAnsi="ＭＳ ゴシック"/>
          <w:sz w:val="22"/>
        </w:rPr>
      </w:pPr>
    </w:p>
    <w:p w14:paraId="5881561F" w14:textId="0FDCB234" w:rsidR="00350787" w:rsidRDefault="00D4669A" w:rsidP="00247217">
      <w:pPr>
        <w:rPr>
          <w:rFonts w:ascii="ＭＳ ゴシック" w:eastAsia="ＭＳ ゴシック" w:hAnsi="ＭＳ ゴシック"/>
          <w:sz w:val="22"/>
        </w:rPr>
      </w:pPr>
      <w:r>
        <w:rPr>
          <w:rFonts w:ascii="ＭＳ ゴシック" w:eastAsia="ＭＳ ゴシック" w:hAnsi="ＭＳ ゴシック" w:hint="eastAsia"/>
          <w:sz w:val="22"/>
        </w:rPr>
        <w:t>※</w:t>
      </w:r>
      <w:r w:rsidR="00065EEC">
        <w:rPr>
          <w:rFonts w:ascii="ＭＳ ゴシック" w:eastAsia="ＭＳ ゴシック" w:hAnsi="ＭＳ ゴシック" w:hint="eastAsia"/>
          <w:sz w:val="22"/>
        </w:rPr>
        <w:t>判定後、改めての</w:t>
      </w:r>
      <w:r w:rsidR="00D44F59">
        <w:rPr>
          <w:rFonts w:ascii="ＭＳ ゴシック" w:eastAsia="ＭＳ ゴシック" w:hAnsi="ＭＳ ゴシック" w:hint="eastAsia"/>
          <w:sz w:val="22"/>
        </w:rPr>
        <w:t>審議を要す</w:t>
      </w:r>
      <w:r>
        <w:rPr>
          <w:rFonts w:ascii="ＭＳ ゴシック" w:eastAsia="ＭＳ ゴシック" w:hAnsi="ＭＳ ゴシック" w:hint="eastAsia"/>
          <w:sz w:val="22"/>
        </w:rPr>
        <w:t>るか委員へ確認を行う</w:t>
      </w:r>
      <w:r w:rsidR="00D44F59">
        <w:rPr>
          <w:rFonts w:ascii="ＭＳ ゴシック" w:eastAsia="ＭＳ ゴシック" w:hAnsi="ＭＳ ゴシック" w:hint="eastAsia"/>
          <w:sz w:val="22"/>
        </w:rPr>
        <w:t>場合</w:t>
      </w:r>
    </w:p>
    <w:p w14:paraId="30B19931" w14:textId="29A2FF06" w:rsidR="00350787" w:rsidRDefault="00D44F59" w:rsidP="00291CD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4669A">
        <w:rPr>
          <w:rFonts w:ascii="ＭＳ ゴシック" w:eastAsia="ＭＳ ゴシック" w:hAnsi="ＭＳ ゴシック" w:hint="eastAsia"/>
          <w:sz w:val="22"/>
        </w:rPr>
        <w:t>・</w:t>
      </w:r>
      <w:r w:rsidR="00C7407F">
        <w:rPr>
          <w:rFonts w:ascii="ＭＳ ゴシック" w:eastAsia="ＭＳ ゴシック" w:hAnsi="ＭＳ ゴシック" w:hint="eastAsia"/>
          <w:sz w:val="22"/>
        </w:rPr>
        <w:t>すべての事項において、委員が１人でも「</w:t>
      </w:r>
      <w:r w:rsidR="00291CD5">
        <w:rPr>
          <w:rFonts w:ascii="ＭＳ ゴシック" w:eastAsia="ＭＳ ゴシック" w:hAnsi="ＭＳ ゴシック" w:hint="eastAsia"/>
          <w:sz w:val="22"/>
        </w:rPr>
        <w:t>不十分である</w:t>
      </w:r>
      <w:r w:rsidR="00C7407F">
        <w:rPr>
          <w:rFonts w:ascii="ＭＳ ゴシック" w:eastAsia="ＭＳ ゴシック" w:hAnsi="ＭＳ ゴシック" w:hint="eastAsia"/>
          <w:sz w:val="22"/>
        </w:rPr>
        <w:t>」の評価をした項目があった場合</w:t>
      </w:r>
    </w:p>
    <w:p w14:paraId="3B31D1CA" w14:textId="3F05E6D8" w:rsidR="00C7407F" w:rsidRDefault="00C7407F" w:rsidP="00C7407F">
      <w:pPr>
        <w:rPr>
          <w:rFonts w:ascii="ＭＳ ゴシック" w:eastAsia="ＭＳ ゴシック" w:hAnsi="ＭＳ ゴシック"/>
          <w:sz w:val="22"/>
        </w:rPr>
      </w:pPr>
    </w:p>
    <w:p w14:paraId="21C130D0" w14:textId="6A408153" w:rsidR="00D4669A" w:rsidRPr="00D36121" w:rsidRDefault="00D4669A" w:rsidP="00C7407F">
      <w:pPr>
        <w:rPr>
          <w:rFonts w:ascii="ＭＳ ゴシック" w:eastAsia="ＭＳ ゴシック" w:hAnsi="ＭＳ ゴシック"/>
          <w:sz w:val="22"/>
        </w:rPr>
      </w:pPr>
      <w:r>
        <w:rPr>
          <w:rFonts w:ascii="ＭＳ ゴシック" w:eastAsia="ＭＳ ゴシック" w:hAnsi="ＭＳ ゴシック" w:hint="eastAsia"/>
          <w:sz w:val="22"/>
        </w:rPr>
        <w:t xml:space="preserve">　以上の場合には、委員へ判定内容を共有の上、改めての審議を要するかの提案を事務局から行う。</w:t>
      </w:r>
    </w:p>
    <w:sectPr w:rsidR="00D4669A" w:rsidRPr="00D36121" w:rsidSect="009635FE">
      <w:headerReference w:type="default" r:id="rId7"/>
      <w:pgSz w:w="11906" w:h="16838" w:code="9"/>
      <w:pgMar w:top="1134" w:right="1134" w:bottom="851" w:left="1134" w:header="397"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2CDC" w14:textId="77777777" w:rsidR="006E5E93" w:rsidRDefault="006E5E93" w:rsidP="006E5E93">
      <w:r>
        <w:separator/>
      </w:r>
    </w:p>
  </w:endnote>
  <w:endnote w:type="continuationSeparator" w:id="0">
    <w:p w14:paraId="5202B855" w14:textId="77777777" w:rsidR="006E5E93" w:rsidRDefault="006E5E93" w:rsidP="006E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A6A7" w14:textId="77777777" w:rsidR="006E5E93" w:rsidRDefault="006E5E93" w:rsidP="006E5E93">
      <w:r>
        <w:separator/>
      </w:r>
    </w:p>
  </w:footnote>
  <w:footnote w:type="continuationSeparator" w:id="0">
    <w:p w14:paraId="6E5B9D56" w14:textId="77777777" w:rsidR="006E5E93" w:rsidRDefault="006E5E93" w:rsidP="006E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7DA9" w14:textId="62413AF5" w:rsidR="00676B2F" w:rsidRPr="00231600" w:rsidRDefault="00676B2F" w:rsidP="00676B2F">
    <w:pPr>
      <w:pStyle w:val="a6"/>
      <w:wordWrap w:val="0"/>
      <w:jc w:val="right"/>
      <w:rPr>
        <w:rFonts w:ascii="ＭＳ Ｐゴシック" w:eastAsia="ＭＳ Ｐゴシック" w:hAnsi="ＭＳ Ｐゴシック"/>
      </w:rPr>
    </w:pPr>
  </w:p>
  <w:p w14:paraId="7D2B285D" w14:textId="1337B7B0" w:rsidR="0000333E" w:rsidRDefault="000033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358D9"/>
    <w:multiLevelType w:val="hybridMultilevel"/>
    <w:tmpl w:val="E9CE0FBC"/>
    <w:lvl w:ilvl="0" w:tplc="8F5E7A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139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3"/>
    <w:rsid w:val="0000333E"/>
    <w:rsid w:val="00034A5E"/>
    <w:rsid w:val="000365F3"/>
    <w:rsid w:val="00044458"/>
    <w:rsid w:val="00065EEC"/>
    <w:rsid w:val="0009221E"/>
    <w:rsid w:val="000B1C2B"/>
    <w:rsid w:val="000C691E"/>
    <w:rsid w:val="000F0F5F"/>
    <w:rsid w:val="001065EA"/>
    <w:rsid w:val="00114E2C"/>
    <w:rsid w:val="00141A53"/>
    <w:rsid w:val="00160000"/>
    <w:rsid w:val="001616D9"/>
    <w:rsid w:val="001617F4"/>
    <w:rsid w:val="0018488B"/>
    <w:rsid w:val="001B680D"/>
    <w:rsid w:val="001D768B"/>
    <w:rsid w:val="001E02BF"/>
    <w:rsid w:val="001E42DC"/>
    <w:rsid w:val="001E43BE"/>
    <w:rsid w:val="001F156B"/>
    <w:rsid w:val="002141C9"/>
    <w:rsid w:val="00230989"/>
    <w:rsid w:val="00241A1B"/>
    <w:rsid w:val="00246E24"/>
    <w:rsid w:val="00247217"/>
    <w:rsid w:val="00257FFC"/>
    <w:rsid w:val="00291CD5"/>
    <w:rsid w:val="002A0278"/>
    <w:rsid w:val="002C51A7"/>
    <w:rsid w:val="002D2A1B"/>
    <w:rsid w:val="002E5333"/>
    <w:rsid w:val="002E663D"/>
    <w:rsid w:val="00320A84"/>
    <w:rsid w:val="00334937"/>
    <w:rsid w:val="00350787"/>
    <w:rsid w:val="003761CB"/>
    <w:rsid w:val="003773A4"/>
    <w:rsid w:val="003F223D"/>
    <w:rsid w:val="00404E52"/>
    <w:rsid w:val="00413248"/>
    <w:rsid w:val="00422863"/>
    <w:rsid w:val="00433FB9"/>
    <w:rsid w:val="0043557F"/>
    <w:rsid w:val="0048282D"/>
    <w:rsid w:val="004A22FD"/>
    <w:rsid w:val="004B0F0A"/>
    <w:rsid w:val="004C42D7"/>
    <w:rsid w:val="004C7083"/>
    <w:rsid w:val="004D5599"/>
    <w:rsid w:val="004E1A4A"/>
    <w:rsid w:val="004F3810"/>
    <w:rsid w:val="004F7057"/>
    <w:rsid w:val="00504553"/>
    <w:rsid w:val="00512E39"/>
    <w:rsid w:val="005A3F76"/>
    <w:rsid w:val="005D45B2"/>
    <w:rsid w:val="005D51E4"/>
    <w:rsid w:val="005D6110"/>
    <w:rsid w:val="005F29C5"/>
    <w:rsid w:val="00614319"/>
    <w:rsid w:val="00634990"/>
    <w:rsid w:val="00646746"/>
    <w:rsid w:val="00662A15"/>
    <w:rsid w:val="00676B2F"/>
    <w:rsid w:val="00677584"/>
    <w:rsid w:val="006801D6"/>
    <w:rsid w:val="006807BF"/>
    <w:rsid w:val="00685F00"/>
    <w:rsid w:val="00693021"/>
    <w:rsid w:val="006E5E93"/>
    <w:rsid w:val="006E7C38"/>
    <w:rsid w:val="00704A1D"/>
    <w:rsid w:val="007309C5"/>
    <w:rsid w:val="007371D6"/>
    <w:rsid w:val="00771262"/>
    <w:rsid w:val="00776498"/>
    <w:rsid w:val="007C4644"/>
    <w:rsid w:val="0082587D"/>
    <w:rsid w:val="008B309F"/>
    <w:rsid w:val="008C0F4D"/>
    <w:rsid w:val="008E080D"/>
    <w:rsid w:val="008E422E"/>
    <w:rsid w:val="00922330"/>
    <w:rsid w:val="0093217A"/>
    <w:rsid w:val="00934B6A"/>
    <w:rsid w:val="00957ABA"/>
    <w:rsid w:val="00960667"/>
    <w:rsid w:val="009635FE"/>
    <w:rsid w:val="00971280"/>
    <w:rsid w:val="009E1DC9"/>
    <w:rsid w:val="009E3649"/>
    <w:rsid w:val="00A20ED9"/>
    <w:rsid w:val="00A564DF"/>
    <w:rsid w:val="00AA1491"/>
    <w:rsid w:val="00AA6D92"/>
    <w:rsid w:val="00AC6660"/>
    <w:rsid w:val="00AE203C"/>
    <w:rsid w:val="00AF1617"/>
    <w:rsid w:val="00B33B29"/>
    <w:rsid w:val="00B4416C"/>
    <w:rsid w:val="00B5096F"/>
    <w:rsid w:val="00B60746"/>
    <w:rsid w:val="00B8163F"/>
    <w:rsid w:val="00BA0854"/>
    <w:rsid w:val="00BA54F3"/>
    <w:rsid w:val="00BB41E0"/>
    <w:rsid w:val="00BC00C4"/>
    <w:rsid w:val="00BF5314"/>
    <w:rsid w:val="00C00A94"/>
    <w:rsid w:val="00C11732"/>
    <w:rsid w:val="00C173CF"/>
    <w:rsid w:val="00C3627A"/>
    <w:rsid w:val="00C6626F"/>
    <w:rsid w:val="00C7407F"/>
    <w:rsid w:val="00C74AAF"/>
    <w:rsid w:val="00C82155"/>
    <w:rsid w:val="00CF2E3E"/>
    <w:rsid w:val="00D04197"/>
    <w:rsid w:val="00D04AF3"/>
    <w:rsid w:val="00D20E10"/>
    <w:rsid w:val="00D22C01"/>
    <w:rsid w:val="00D36121"/>
    <w:rsid w:val="00D44F59"/>
    <w:rsid w:val="00D4669A"/>
    <w:rsid w:val="00D47382"/>
    <w:rsid w:val="00D554D3"/>
    <w:rsid w:val="00D7100A"/>
    <w:rsid w:val="00DC134A"/>
    <w:rsid w:val="00DE140E"/>
    <w:rsid w:val="00DF0DE9"/>
    <w:rsid w:val="00E15268"/>
    <w:rsid w:val="00E73BB8"/>
    <w:rsid w:val="00E94567"/>
    <w:rsid w:val="00EA3F6B"/>
    <w:rsid w:val="00EC7309"/>
    <w:rsid w:val="00F14613"/>
    <w:rsid w:val="00F37B3B"/>
    <w:rsid w:val="00F46F24"/>
    <w:rsid w:val="00F53BBB"/>
    <w:rsid w:val="00F6301C"/>
    <w:rsid w:val="00FB3936"/>
    <w:rsid w:val="00FE4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7BACF04"/>
  <w15:chartTrackingRefBased/>
  <w15:docId w15:val="{B6986121-C12D-4C12-8712-27B12B3E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1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73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73A4"/>
    <w:rPr>
      <w:rFonts w:asciiTheme="majorHAnsi" w:eastAsiaTheme="majorEastAsia" w:hAnsiTheme="majorHAnsi" w:cstheme="majorBidi"/>
      <w:sz w:val="18"/>
      <w:szCs w:val="18"/>
    </w:rPr>
  </w:style>
  <w:style w:type="paragraph" w:styleId="a6">
    <w:name w:val="header"/>
    <w:basedOn w:val="a"/>
    <w:link w:val="a7"/>
    <w:uiPriority w:val="99"/>
    <w:unhideWhenUsed/>
    <w:rsid w:val="006E5E93"/>
    <w:pPr>
      <w:tabs>
        <w:tab w:val="center" w:pos="4252"/>
        <w:tab w:val="right" w:pos="8504"/>
      </w:tabs>
      <w:snapToGrid w:val="0"/>
    </w:pPr>
  </w:style>
  <w:style w:type="character" w:customStyle="1" w:styleId="a7">
    <w:name w:val="ヘッダー (文字)"/>
    <w:basedOn w:val="a0"/>
    <w:link w:val="a6"/>
    <w:uiPriority w:val="99"/>
    <w:rsid w:val="006E5E93"/>
  </w:style>
  <w:style w:type="paragraph" w:styleId="a8">
    <w:name w:val="footer"/>
    <w:basedOn w:val="a"/>
    <w:link w:val="a9"/>
    <w:uiPriority w:val="99"/>
    <w:unhideWhenUsed/>
    <w:rsid w:val="006E5E93"/>
    <w:pPr>
      <w:tabs>
        <w:tab w:val="center" w:pos="4252"/>
        <w:tab w:val="right" w:pos="8504"/>
      </w:tabs>
      <w:snapToGrid w:val="0"/>
    </w:pPr>
  </w:style>
  <w:style w:type="character" w:customStyle="1" w:styleId="a9">
    <w:name w:val="フッター (文字)"/>
    <w:basedOn w:val="a0"/>
    <w:link w:val="a8"/>
    <w:uiPriority w:val="99"/>
    <w:rsid w:val="006E5E93"/>
  </w:style>
  <w:style w:type="paragraph" w:styleId="aa">
    <w:name w:val="List Paragraph"/>
    <w:basedOn w:val="a"/>
    <w:uiPriority w:val="34"/>
    <w:qFormat/>
    <w:rsid w:val="00B607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正行</dc:creator>
  <cp:keywords/>
  <dc:description/>
  <cp:lastModifiedBy>南三陸町 D625</cp:lastModifiedBy>
  <cp:revision>5</cp:revision>
  <cp:lastPrinted>2025-06-17T13:20:00Z</cp:lastPrinted>
  <dcterms:created xsi:type="dcterms:W3CDTF">2025-06-17T13:21:00Z</dcterms:created>
  <dcterms:modified xsi:type="dcterms:W3CDTF">2025-07-04T06:45:00Z</dcterms:modified>
</cp:coreProperties>
</file>